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5DE52" w14:textId="7CDEB505" w:rsidR="00740FD4" w:rsidRDefault="00F820C7" w:rsidP="00081C72">
      <w:pPr>
        <w:spacing w:after="0" w:line="360" w:lineRule="auto"/>
        <w:ind w:firstLine="708"/>
        <w:rPr>
          <w:rFonts w:ascii="Times New Roman" w:hAnsi="Times New Roman" w:cs="Times New Roman"/>
          <w:b/>
          <w:bCs/>
          <w:sz w:val="24"/>
          <w:szCs w:val="24"/>
        </w:rPr>
      </w:pPr>
      <w:bookmarkStart w:id="0" w:name="_GoBack"/>
      <w:r>
        <w:rPr>
          <w:rFonts w:ascii="Times New Roman" w:hAnsi="Times New Roman" w:cs="Times New Roman"/>
          <w:b/>
          <w:bCs/>
          <w:sz w:val="24"/>
          <w:szCs w:val="24"/>
        </w:rPr>
        <w:t>УДК</w:t>
      </w:r>
      <w:r w:rsidR="00740FD4">
        <w:rPr>
          <w:rFonts w:ascii="Times New Roman" w:hAnsi="Times New Roman" w:cs="Times New Roman"/>
          <w:b/>
          <w:bCs/>
          <w:sz w:val="24"/>
          <w:szCs w:val="24"/>
        </w:rPr>
        <w:t xml:space="preserve"> 347</w:t>
      </w:r>
    </w:p>
    <w:p w14:paraId="1C0587EA" w14:textId="4F764A34" w:rsidR="00F820C7" w:rsidRDefault="00F820C7" w:rsidP="00081C72">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Ралько Василина Васильевна</w:t>
      </w:r>
    </w:p>
    <w:p w14:paraId="08098E60" w14:textId="2FFE7E14" w:rsidR="00F820C7" w:rsidRDefault="00F820C7" w:rsidP="00081C72">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Уральский государственный юридический университет</w:t>
      </w:r>
    </w:p>
    <w:p w14:paraId="5137A3F9" w14:textId="0C1769B4" w:rsidR="00F820C7" w:rsidRDefault="00F820C7" w:rsidP="00081C72">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Россия, Екатеринбург</w:t>
      </w:r>
    </w:p>
    <w:p w14:paraId="793ECCD8" w14:textId="55FFD4EA" w:rsidR="00F820C7" w:rsidRPr="00F820C7" w:rsidRDefault="007F711D" w:rsidP="00081C72">
      <w:pPr>
        <w:spacing w:after="0" w:line="360" w:lineRule="auto"/>
        <w:ind w:firstLine="708"/>
        <w:rPr>
          <w:rFonts w:ascii="Times New Roman" w:hAnsi="Times New Roman" w:cs="Times New Roman"/>
          <w:sz w:val="24"/>
          <w:szCs w:val="24"/>
        </w:rPr>
      </w:pPr>
      <w:hyperlink r:id="rId9" w:history="1">
        <w:r w:rsidR="00081C72" w:rsidRPr="00C46986">
          <w:rPr>
            <w:rStyle w:val="a7"/>
            <w:rFonts w:ascii="Times New Roman" w:hAnsi="Times New Roman" w:cs="Times New Roman"/>
            <w:sz w:val="24"/>
            <w:szCs w:val="24"/>
            <w:lang w:val="en-US"/>
          </w:rPr>
          <w:t>ralko</w:t>
        </w:r>
        <w:r w:rsidR="00081C72" w:rsidRPr="00C46986">
          <w:rPr>
            <w:rStyle w:val="a7"/>
            <w:rFonts w:ascii="Times New Roman" w:hAnsi="Times New Roman" w:cs="Times New Roman"/>
            <w:sz w:val="24"/>
            <w:szCs w:val="24"/>
          </w:rPr>
          <w:t>.</w:t>
        </w:r>
        <w:r w:rsidR="00081C72" w:rsidRPr="00C46986">
          <w:rPr>
            <w:rStyle w:val="a7"/>
            <w:rFonts w:ascii="Times New Roman" w:hAnsi="Times New Roman" w:cs="Times New Roman"/>
            <w:sz w:val="24"/>
            <w:szCs w:val="24"/>
            <w:lang w:val="en-US"/>
          </w:rPr>
          <w:t>vasilina</w:t>
        </w:r>
        <w:r w:rsidR="00081C72" w:rsidRPr="00C46986">
          <w:rPr>
            <w:rStyle w:val="a7"/>
            <w:rFonts w:ascii="Times New Roman" w:hAnsi="Times New Roman" w:cs="Times New Roman"/>
            <w:sz w:val="24"/>
            <w:szCs w:val="24"/>
          </w:rPr>
          <w:t>@</w:t>
        </w:r>
        <w:r w:rsidR="00081C72" w:rsidRPr="00C46986">
          <w:rPr>
            <w:rStyle w:val="a7"/>
            <w:rFonts w:ascii="Times New Roman" w:hAnsi="Times New Roman" w:cs="Times New Roman"/>
            <w:sz w:val="24"/>
            <w:szCs w:val="24"/>
            <w:lang w:val="en-US"/>
          </w:rPr>
          <w:t>mail</w:t>
        </w:r>
        <w:r w:rsidR="00081C72" w:rsidRPr="00C46986">
          <w:rPr>
            <w:rStyle w:val="a7"/>
            <w:rFonts w:ascii="Times New Roman" w:hAnsi="Times New Roman" w:cs="Times New Roman"/>
            <w:sz w:val="24"/>
            <w:szCs w:val="24"/>
          </w:rPr>
          <w:t>.</w:t>
        </w:r>
        <w:proofErr w:type="spellStart"/>
        <w:r w:rsidR="00081C72" w:rsidRPr="00C46986">
          <w:rPr>
            <w:rStyle w:val="a7"/>
            <w:rFonts w:ascii="Times New Roman" w:hAnsi="Times New Roman" w:cs="Times New Roman"/>
            <w:sz w:val="24"/>
            <w:szCs w:val="24"/>
            <w:lang w:val="en-US"/>
          </w:rPr>
          <w:t>ru</w:t>
        </w:r>
        <w:proofErr w:type="spellEnd"/>
      </w:hyperlink>
    </w:p>
    <w:p w14:paraId="466D438B" w14:textId="77777777" w:rsidR="00F820C7" w:rsidRPr="00F820C7" w:rsidRDefault="00F820C7" w:rsidP="00F820C7">
      <w:pPr>
        <w:spacing w:after="0" w:line="360" w:lineRule="auto"/>
        <w:rPr>
          <w:rFonts w:ascii="Times New Roman" w:hAnsi="Times New Roman" w:cs="Times New Roman"/>
          <w:sz w:val="24"/>
          <w:szCs w:val="24"/>
        </w:rPr>
      </w:pPr>
    </w:p>
    <w:p w14:paraId="7EFD6A3A" w14:textId="1F2B8143" w:rsidR="00F81020" w:rsidRDefault="0044468D" w:rsidP="00081C72">
      <w:pPr>
        <w:spacing w:after="0" w:line="360" w:lineRule="auto"/>
        <w:ind w:firstLine="708"/>
        <w:rPr>
          <w:rFonts w:ascii="Times New Roman" w:hAnsi="Times New Roman" w:cs="Times New Roman"/>
          <w:b/>
          <w:bCs/>
          <w:sz w:val="24"/>
          <w:szCs w:val="24"/>
        </w:rPr>
      </w:pPr>
      <w:r w:rsidRPr="00F81020">
        <w:rPr>
          <w:rFonts w:ascii="Times New Roman" w:hAnsi="Times New Roman" w:cs="Times New Roman"/>
          <w:b/>
          <w:bCs/>
          <w:sz w:val="24"/>
          <w:szCs w:val="24"/>
        </w:rPr>
        <w:t>З</w:t>
      </w:r>
      <w:r w:rsidR="00F820C7">
        <w:rPr>
          <w:rFonts w:ascii="Times New Roman" w:hAnsi="Times New Roman" w:cs="Times New Roman"/>
          <w:b/>
          <w:bCs/>
          <w:sz w:val="24"/>
          <w:szCs w:val="24"/>
        </w:rPr>
        <w:t>АЩИТА</w:t>
      </w:r>
      <w:r w:rsidRPr="00F81020">
        <w:rPr>
          <w:rFonts w:ascii="Times New Roman" w:hAnsi="Times New Roman" w:cs="Times New Roman"/>
          <w:b/>
          <w:bCs/>
          <w:sz w:val="24"/>
          <w:szCs w:val="24"/>
        </w:rPr>
        <w:t xml:space="preserve"> </w:t>
      </w:r>
      <w:r w:rsidR="00F820C7">
        <w:rPr>
          <w:rFonts w:ascii="Times New Roman" w:hAnsi="Times New Roman" w:cs="Times New Roman"/>
          <w:b/>
          <w:bCs/>
          <w:sz w:val="24"/>
          <w:szCs w:val="24"/>
        </w:rPr>
        <w:t>ДЕЛОВОЙ</w:t>
      </w:r>
      <w:r w:rsidRPr="00F81020">
        <w:rPr>
          <w:rFonts w:ascii="Times New Roman" w:hAnsi="Times New Roman" w:cs="Times New Roman"/>
          <w:b/>
          <w:bCs/>
          <w:sz w:val="24"/>
          <w:szCs w:val="24"/>
        </w:rPr>
        <w:t xml:space="preserve"> </w:t>
      </w:r>
      <w:r w:rsidR="00F820C7">
        <w:rPr>
          <w:rFonts w:ascii="Times New Roman" w:hAnsi="Times New Roman" w:cs="Times New Roman"/>
          <w:b/>
          <w:bCs/>
          <w:sz w:val="24"/>
          <w:szCs w:val="24"/>
        </w:rPr>
        <w:t>РЕПУТАЦИИ</w:t>
      </w:r>
      <w:r w:rsidRPr="00F81020">
        <w:rPr>
          <w:rFonts w:ascii="Times New Roman" w:hAnsi="Times New Roman" w:cs="Times New Roman"/>
          <w:b/>
          <w:bCs/>
          <w:sz w:val="24"/>
          <w:szCs w:val="24"/>
        </w:rPr>
        <w:t xml:space="preserve"> </w:t>
      </w:r>
      <w:r w:rsidR="00F820C7">
        <w:rPr>
          <w:rFonts w:ascii="Times New Roman" w:hAnsi="Times New Roman" w:cs="Times New Roman"/>
          <w:b/>
          <w:bCs/>
          <w:sz w:val="24"/>
          <w:szCs w:val="24"/>
        </w:rPr>
        <w:t>ЮРИДИЧЕСКОГО</w:t>
      </w:r>
      <w:r w:rsidRPr="00F81020">
        <w:rPr>
          <w:rFonts w:ascii="Times New Roman" w:hAnsi="Times New Roman" w:cs="Times New Roman"/>
          <w:b/>
          <w:bCs/>
          <w:sz w:val="24"/>
          <w:szCs w:val="24"/>
        </w:rPr>
        <w:t xml:space="preserve"> </w:t>
      </w:r>
      <w:r w:rsidR="00F820C7">
        <w:rPr>
          <w:rFonts w:ascii="Times New Roman" w:hAnsi="Times New Roman" w:cs="Times New Roman"/>
          <w:b/>
          <w:bCs/>
          <w:sz w:val="24"/>
          <w:szCs w:val="24"/>
        </w:rPr>
        <w:t>ЛИЦА</w:t>
      </w:r>
      <w:r w:rsidRPr="00F81020">
        <w:rPr>
          <w:rFonts w:ascii="Times New Roman" w:hAnsi="Times New Roman" w:cs="Times New Roman"/>
          <w:b/>
          <w:bCs/>
          <w:sz w:val="24"/>
          <w:szCs w:val="24"/>
        </w:rPr>
        <w:t xml:space="preserve"> </w:t>
      </w:r>
      <w:r w:rsidR="00F820C7">
        <w:rPr>
          <w:rFonts w:ascii="Times New Roman" w:hAnsi="Times New Roman" w:cs="Times New Roman"/>
          <w:b/>
          <w:bCs/>
          <w:sz w:val="24"/>
          <w:szCs w:val="24"/>
        </w:rPr>
        <w:t>В СЕТИ</w:t>
      </w:r>
      <w:r w:rsidRPr="00F81020">
        <w:rPr>
          <w:rFonts w:ascii="Times New Roman" w:hAnsi="Times New Roman" w:cs="Times New Roman"/>
          <w:b/>
          <w:bCs/>
          <w:sz w:val="24"/>
          <w:szCs w:val="24"/>
        </w:rPr>
        <w:t xml:space="preserve"> «И</w:t>
      </w:r>
      <w:r w:rsidR="00F820C7">
        <w:rPr>
          <w:rFonts w:ascii="Times New Roman" w:hAnsi="Times New Roman" w:cs="Times New Roman"/>
          <w:b/>
          <w:bCs/>
          <w:sz w:val="24"/>
          <w:szCs w:val="24"/>
        </w:rPr>
        <w:t>НТЕРНЕТ</w:t>
      </w:r>
      <w:r w:rsidRPr="00F81020">
        <w:rPr>
          <w:rFonts w:ascii="Times New Roman" w:hAnsi="Times New Roman" w:cs="Times New Roman"/>
          <w:b/>
          <w:bCs/>
          <w:sz w:val="24"/>
          <w:szCs w:val="24"/>
        </w:rPr>
        <w:t>»</w:t>
      </w:r>
    </w:p>
    <w:p w14:paraId="16990B94" w14:textId="77777777" w:rsidR="00F820C7" w:rsidRDefault="00F820C7" w:rsidP="00F820C7">
      <w:pPr>
        <w:spacing w:after="0" w:line="360" w:lineRule="auto"/>
        <w:rPr>
          <w:rFonts w:ascii="Times New Roman" w:hAnsi="Times New Roman" w:cs="Times New Roman"/>
          <w:b/>
          <w:bCs/>
          <w:sz w:val="24"/>
          <w:szCs w:val="24"/>
        </w:rPr>
      </w:pPr>
    </w:p>
    <w:p w14:paraId="38D4A0C8" w14:textId="11AE9748" w:rsidR="00F820C7" w:rsidRPr="00F820C7" w:rsidRDefault="00F820C7" w:rsidP="00740FD4">
      <w:pPr>
        <w:spacing w:after="0" w:line="360" w:lineRule="auto"/>
        <w:ind w:firstLine="708"/>
        <w:rPr>
          <w:rFonts w:ascii="Times New Roman" w:hAnsi="Times New Roman" w:cs="Times New Roman"/>
          <w:sz w:val="24"/>
          <w:szCs w:val="24"/>
        </w:rPr>
      </w:pPr>
      <w:r>
        <w:rPr>
          <w:rFonts w:ascii="Times New Roman" w:hAnsi="Times New Roman" w:cs="Times New Roman"/>
          <w:b/>
          <w:bCs/>
          <w:sz w:val="24"/>
          <w:szCs w:val="24"/>
        </w:rPr>
        <w:t xml:space="preserve">Аннотация: </w:t>
      </w:r>
      <w:r>
        <w:rPr>
          <w:rFonts w:ascii="Times New Roman" w:hAnsi="Times New Roman" w:cs="Times New Roman"/>
          <w:sz w:val="24"/>
          <w:szCs w:val="24"/>
        </w:rPr>
        <w:t>Данная статья посвящена регулированию правоотношений по защите деловой репутации юридического лица, раскрывается понятие деловой репутации,</w:t>
      </w:r>
      <w:r w:rsidR="00C5631A">
        <w:rPr>
          <w:rFonts w:ascii="Times New Roman" w:hAnsi="Times New Roman" w:cs="Times New Roman"/>
          <w:sz w:val="24"/>
          <w:szCs w:val="24"/>
        </w:rPr>
        <w:t xml:space="preserve"> раскрыва</w:t>
      </w:r>
      <w:r w:rsidR="007A4815">
        <w:rPr>
          <w:rFonts w:ascii="Times New Roman" w:hAnsi="Times New Roman" w:cs="Times New Roman"/>
          <w:sz w:val="24"/>
          <w:szCs w:val="24"/>
        </w:rPr>
        <w:t>ется особенности защиты,</w:t>
      </w:r>
      <w:r>
        <w:rPr>
          <w:rFonts w:ascii="Times New Roman" w:hAnsi="Times New Roman" w:cs="Times New Roman"/>
          <w:sz w:val="24"/>
          <w:szCs w:val="24"/>
        </w:rPr>
        <w:t xml:space="preserve"> анализируются различные точки зрения относительно введения нового способа защиты гражданских прав </w:t>
      </w:r>
      <w:r w:rsidR="007A4815">
        <w:rPr>
          <w:rFonts w:ascii="Times New Roman" w:hAnsi="Times New Roman" w:cs="Times New Roman"/>
          <w:sz w:val="24"/>
          <w:szCs w:val="24"/>
        </w:rPr>
        <w:t>юридических лиц</w:t>
      </w:r>
      <w:r>
        <w:rPr>
          <w:rFonts w:ascii="Times New Roman" w:hAnsi="Times New Roman" w:cs="Times New Roman"/>
          <w:sz w:val="24"/>
          <w:szCs w:val="24"/>
        </w:rPr>
        <w:t>– возмещение репутационного вреда</w:t>
      </w:r>
      <w:r w:rsidR="004F0710">
        <w:rPr>
          <w:rFonts w:ascii="Times New Roman" w:hAnsi="Times New Roman" w:cs="Times New Roman"/>
          <w:sz w:val="24"/>
          <w:szCs w:val="24"/>
        </w:rPr>
        <w:t xml:space="preserve"> и выражается свое мнение о</w:t>
      </w:r>
      <w:r w:rsidR="00EB5957">
        <w:rPr>
          <w:rFonts w:ascii="Times New Roman" w:hAnsi="Times New Roman" w:cs="Times New Roman"/>
          <w:sz w:val="24"/>
          <w:szCs w:val="24"/>
        </w:rPr>
        <w:t>тносительно данного вопроса.</w:t>
      </w:r>
      <w:r w:rsidR="00A21411">
        <w:rPr>
          <w:rFonts w:ascii="Times New Roman" w:hAnsi="Times New Roman" w:cs="Times New Roman"/>
          <w:sz w:val="24"/>
          <w:szCs w:val="24"/>
        </w:rPr>
        <w:t xml:space="preserve"> </w:t>
      </w:r>
    </w:p>
    <w:p w14:paraId="434F9941" w14:textId="4FB4BC64" w:rsidR="000D0A07" w:rsidRPr="00740FD4" w:rsidRDefault="00740FD4" w:rsidP="00740FD4">
      <w:pPr>
        <w:spacing w:after="0" w:line="360" w:lineRule="auto"/>
        <w:ind w:firstLine="708"/>
        <w:rPr>
          <w:rFonts w:ascii="Times New Roman" w:hAnsi="Times New Roman" w:cs="Times New Roman"/>
          <w:sz w:val="24"/>
          <w:szCs w:val="24"/>
        </w:rPr>
      </w:pPr>
      <w:r>
        <w:rPr>
          <w:rFonts w:ascii="Times New Roman" w:hAnsi="Times New Roman" w:cs="Times New Roman"/>
          <w:b/>
          <w:bCs/>
          <w:sz w:val="24"/>
          <w:szCs w:val="24"/>
        </w:rPr>
        <w:t xml:space="preserve">Ключевые слова: </w:t>
      </w:r>
      <w:r>
        <w:rPr>
          <w:rFonts w:ascii="Times New Roman" w:hAnsi="Times New Roman" w:cs="Times New Roman"/>
          <w:sz w:val="24"/>
          <w:szCs w:val="24"/>
        </w:rPr>
        <w:t>право, деловая репутация, вред, не соответствующие действительности, информация, защита.</w:t>
      </w:r>
    </w:p>
    <w:p w14:paraId="4104B900" w14:textId="78D904F4" w:rsidR="0044468D" w:rsidRPr="00F81020" w:rsidRDefault="00EA5ED7" w:rsidP="00F81020">
      <w:pPr>
        <w:spacing w:after="0" w:line="360" w:lineRule="auto"/>
        <w:ind w:firstLine="709"/>
        <w:rPr>
          <w:rFonts w:ascii="Times New Roman" w:hAnsi="Times New Roman" w:cs="Times New Roman"/>
          <w:sz w:val="24"/>
          <w:szCs w:val="24"/>
        </w:rPr>
      </w:pPr>
      <w:r w:rsidRPr="00F81020">
        <w:rPr>
          <w:rFonts w:ascii="Times New Roman" w:hAnsi="Times New Roman" w:cs="Times New Roman"/>
          <w:sz w:val="24"/>
          <w:szCs w:val="24"/>
        </w:rPr>
        <w:t xml:space="preserve">С развитием информационных технологий </w:t>
      </w:r>
      <w:r w:rsidR="00854D36" w:rsidRPr="00F81020">
        <w:rPr>
          <w:rFonts w:ascii="Times New Roman" w:hAnsi="Times New Roman" w:cs="Times New Roman"/>
          <w:sz w:val="24"/>
          <w:szCs w:val="24"/>
        </w:rPr>
        <w:t xml:space="preserve">увеличивается количество правонарушений, связанных с распространением </w:t>
      </w:r>
      <w:r w:rsidR="007B7EA0" w:rsidRPr="00F81020">
        <w:rPr>
          <w:rFonts w:ascii="Times New Roman" w:hAnsi="Times New Roman" w:cs="Times New Roman"/>
          <w:sz w:val="24"/>
          <w:szCs w:val="24"/>
        </w:rPr>
        <w:t>сведений, не соответствующих действительности в сети «Интернет», в том числе в отношении юридических лиц. Огромное количество исков были поданы за последние пять лет, что связано с конкуренцией сетевых изданий, которые пытаются привлечь интерес читателей новостных ресурсов, распространяя недостоверные сведения. В связи с этим появляется необходимость защиты репутации юридического лица, так как положительная деловая репутация является одним из ключевых аспектов в деятельности юридического лица в условиях рыночной экономики.</w:t>
      </w:r>
      <w:r w:rsidR="00B80ED2" w:rsidRPr="00F81020">
        <w:rPr>
          <w:rFonts w:ascii="Times New Roman" w:hAnsi="Times New Roman" w:cs="Times New Roman"/>
          <w:sz w:val="24"/>
          <w:szCs w:val="24"/>
        </w:rPr>
        <w:t xml:space="preserve"> Перед заключением сделки юристы </w:t>
      </w:r>
      <w:proofErr w:type="gramStart"/>
      <w:r w:rsidR="00B80ED2" w:rsidRPr="00F81020">
        <w:rPr>
          <w:rFonts w:ascii="Times New Roman" w:hAnsi="Times New Roman" w:cs="Times New Roman"/>
          <w:sz w:val="24"/>
          <w:szCs w:val="24"/>
        </w:rPr>
        <w:t>выясняют насколько добросовестен</w:t>
      </w:r>
      <w:proofErr w:type="gramEnd"/>
      <w:r w:rsidR="00B80ED2" w:rsidRPr="00F81020">
        <w:rPr>
          <w:rFonts w:ascii="Times New Roman" w:hAnsi="Times New Roman" w:cs="Times New Roman"/>
          <w:sz w:val="24"/>
          <w:szCs w:val="24"/>
        </w:rPr>
        <w:t xml:space="preserve"> контрагент и если находят какие-либо сведения, подтверждающие плохую репутацию, не будут заключать сделку.</w:t>
      </w:r>
    </w:p>
    <w:p w14:paraId="1F1D0F4E" w14:textId="61D7B076" w:rsidR="00262536" w:rsidRPr="00F81020" w:rsidRDefault="007B7EA0" w:rsidP="00F81020">
      <w:pPr>
        <w:spacing w:after="0" w:line="360" w:lineRule="auto"/>
        <w:ind w:firstLine="708"/>
        <w:rPr>
          <w:rFonts w:ascii="Times New Roman" w:hAnsi="Times New Roman" w:cs="Times New Roman"/>
          <w:sz w:val="24"/>
          <w:szCs w:val="24"/>
        </w:rPr>
      </w:pPr>
      <w:r w:rsidRPr="00F81020">
        <w:rPr>
          <w:rFonts w:ascii="Times New Roman" w:hAnsi="Times New Roman" w:cs="Times New Roman"/>
          <w:sz w:val="24"/>
          <w:szCs w:val="24"/>
        </w:rPr>
        <w:t xml:space="preserve">Согласно ст. 150 ГК РФ деловая репутация относится к нематериальным благам. В российском законодательстве отсутствует легальное определение данного понятия. Также в доктрине гражданского права данный вопрос является дискуссионным. Для меня наиболее близка позиция </w:t>
      </w:r>
      <w:r w:rsidR="00262536" w:rsidRPr="00F81020">
        <w:rPr>
          <w:rFonts w:ascii="Times New Roman" w:hAnsi="Times New Roman" w:cs="Times New Roman"/>
          <w:sz w:val="24"/>
          <w:szCs w:val="24"/>
        </w:rPr>
        <w:t>д</w:t>
      </w:r>
      <w:r w:rsidR="00374E46" w:rsidRPr="00F81020">
        <w:rPr>
          <w:rFonts w:ascii="Times New Roman" w:hAnsi="Times New Roman" w:cs="Times New Roman"/>
          <w:sz w:val="24"/>
          <w:szCs w:val="24"/>
        </w:rPr>
        <w:t>октора юридических наук</w:t>
      </w:r>
      <w:r w:rsidR="00262536" w:rsidRPr="00F81020">
        <w:rPr>
          <w:rFonts w:ascii="Times New Roman" w:hAnsi="Times New Roman" w:cs="Times New Roman"/>
          <w:sz w:val="24"/>
          <w:szCs w:val="24"/>
        </w:rPr>
        <w:t xml:space="preserve"> Рожковой Марины Александровны, которая определяет деловую репутацию как «сложившееся общественное мнение о физическом или юридическом лице, основанное на оценке его профессиональной деятельности и деловых качеств». </w:t>
      </w:r>
    </w:p>
    <w:p w14:paraId="08B396D8" w14:textId="2CD95954" w:rsidR="00262536" w:rsidRPr="00F81020" w:rsidRDefault="000E4C7C" w:rsidP="00F81020">
      <w:pPr>
        <w:spacing w:after="0" w:line="360" w:lineRule="auto"/>
        <w:ind w:firstLine="360"/>
        <w:rPr>
          <w:rFonts w:ascii="Times New Roman" w:hAnsi="Times New Roman" w:cs="Times New Roman"/>
          <w:sz w:val="24"/>
          <w:szCs w:val="24"/>
        </w:rPr>
      </w:pPr>
      <w:r w:rsidRPr="00F81020">
        <w:rPr>
          <w:rFonts w:ascii="Times New Roman" w:hAnsi="Times New Roman" w:cs="Times New Roman"/>
          <w:sz w:val="24"/>
          <w:szCs w:val="24"/>
        </w:rPr>
        <w:t>Информация, порочащая деловую репутацию, признается в том случае, если она обладает в совокупности следующими признаками:</w:t>
      </w:r>
    </w:p>
    <w:p w14:paraId="2944B27A" w14:textId="0CB6A2E4" w:rsidR="000E4C7C" w:rsidRPr="00F81020" w:rsidRDefault="000E4C7C" w:rsidP="00F81020">
      <w:pPr>
        <w:pStyle w:val="a6"/>
        <w:numPr>
          <w:ilvl w:val="0"/>
          <w:numId w:val="1"/>
        </w:numPr>
        <w:spacing w:after="0" w:line="360" w:lineRule="auto"/>
        <w:rPr>
          <w:rFonts w:ascii="Times New Roman" w:hAnsi="Times New Roman" w:cs="Times New Roman"/>
          <w:sz w:val="24"/>
          <w:szCs w:val="24"/>
        </w:rPr>
      </w:pPr>
      <w:r w:rsidRPr="00F81020">
        <w:rPr>
          <w:rFonts w:ascii="Times New Roman" w:hAnsi="Times New Roman" w:cs="Times New Roman"/>
          <w:sz w:val="24"/>
          <w:szCs w:val="24"/>
        </w:rPr>
        <w:lastRenderedPageBreak/>
        <w:t>Имеет порочащий характер</w:t>
      </w:r>
    </w:p>
    <w:p w14:paraId="5593B05C" w14:textId="39FC06CF" w:rsidR="000E4C7C" w:rsidRPr="00F81020" w:rsidRDefault="000E4C7C" w:rsidP="00F81020">
      <w:pPr>
        <w:pStyle w:val="a6"/>
        <w:numPr>
          <w:ilvl w:val="0"/>
          <w:numId w:val="1"/>
        </w:numPr>
        <w:spacing w:after="0" w:line="360" w:lineRule="auto"/>
        <w:rPr>
          <w:rFonts w:ascii="Times New Roman" w:hAnsi="Times New Roman" w:cs="Times New Roman"/>
          <w:sz w:val="24"/>
          <w:szCs w:val="24"/>
        </w:rPr>
      </w:pPr>
      <w:r w:rsidRPr="00F81020">
        <w:rPr>
          <w:rFonts w:ascii="Times New Roman" w:hAnsi="Times New Roman" w:cs="Times New Roman"/>
          <w:sz w:val="24"/>
          <w:szCs w:val="24"/>
        </w:rPr>
        <w:t>Не соответствует действительности</w:t>
      </w:r>
    </w:p>
    <w:p w14:paraId="149E0540" w14:textId="66644D90" w:rsidR="000E4C7C" w:rsidRPr="00F81020" w:rsidRDefault="000E4C7C" w:rsidP="00F81020">
      <w:pPr>
        <w:pStyle w:val="a6"/>
        <w:numPr>
          <w:ilvl w:val="0"/>
          <w:numId w:val="1"/>
        </w:numPr>
        <w:spacing w:after="0" w:line="360" w:lineRule="auto"/>
        <w:rPr>
          <w:rFonts w:ascii="Times New Roman" w:hAnsi="Times New Roman" w:cs="Times New Roman"/>
          <w:sz w:val="24"/>
          <w:szCs w:val="24"/>
        </w:rPr>
      </w:pPr>
      <w:r w:rsidRPr="00F81020">
        <w:rPr>
          <w:rFonts w:ascii="Times New Roman" w:hAnsi="Times New Roman" w:cs="Times New Roman"/>
          <w:sz w:val="24"/>
          <w:szCs w:val="24"/>
        </w:rPr>
        <w:t>Имеется факт распространения данных сведений</w:t>
      </w:r>
    </w:p>
    <w:p w14:paraId="310082E0" w14:textId="41D954D8" w:rsidR="000E4C7C" w:rsidRPr="00F81020" w:rsidRDefault="002F0F4B" w:rsidP="00F81020">
      <w:pPr>
        <w:spacing w:after="0" w:line="360" w:lineRule="auto"/>
        <w:ind w:firstLine="360"/>
        <w:rPr>
          <w:rFonts w:ascii="Times New Roman" w:hAnsi="Times New Roman" w:cs="Times New Roman"/>
          <w:sz w:val="24"/>
          <w:szCs w:val="24"/>
        </w:rPr>
      </w:pPr>
      <w:r w:rsidRPr="00F81020">
        <w:rPr>
          <w:rFonts w:ascii="Times New Roman" w:hAnsi="Times New Roman" w:cs="Times New Roman"/>
          <w:sz w:val="24"/>
          <w:szCs w:val="24"/>
        </w:rPr>
        <w:t>Если в ходе судебного разбирательства выяснится, что данная совокупность условий не соблюдена, то суд откажет в удовлетворении требований.</w:t>
      </w:r>
    </w:p>
    <w:p w14:paraId="4998C872" w14:textId="7DE4F018" w:rsidR="00790CF2" w:rsidRPr="00F81020" w:rsidRDefault="00790CF2" w:rsidP="00F81020">
      <w:pPr>
        <w:spacing w:after="0" w:line="360" w:lineRule="auto"/>
        <w:ind w:firstLine="360"/>
        <w:rPr>
          <w:rFonts w:ascii="Times New Roman" w:hAnsi="Times New Roman" w:cs="Times New Roman"/>
          <w:sz w:val="24"/>
          <w:szCs w:val="24"/>
        </w:rPr>
      </w:pPr>
      <w:r w:rsidRPr="00F81020">
        <w:rPr>
          <w:rFonts w:ascii="Times New Roman" w:hAnsi="Times New Roman" w:cs="Times New Roman"/>
          <w:sz w:val="24"/>
          <w:szCs w:val="24"/>
        </w:rPr>
        <w:t xml:space="preserve">Право на защиту своей чести и доброго имени закреплено в ст. 26 и </w:t>
      </w:r>
      <w:proofErr w:type="spellStart"/>
      <w:proofErr w:type="gramStart"/>
      <w:r w:rsidRPr="00F81020">
        <w:rPr>
          <w:rFonts w:ascii="Times New Roman" w:hAnsi="Times New Roman" w:cs="Times New Roman"/>
          <w:sz w:val="24"/>
          <w:szCs w:val="24"/>
        </w:rPr>
        <w:t>ст</w:t>
      </w:r>
      <w:proofErr w:type="spellEnd"/>
      <w:proofErr w:type="gramEnd"/>
      <w:r w:rsidRPr="00F81020">
        <w:rPr>
          <w:rFonts w:ascii="Times New Roman" w:hAnsi="Times New Roman" w:cs="Times New Roman"/>
          <w:sz w:val="24"/>
          <w:szCs w:val="24"/>
        </w:rPr>
        <w:t xml:space="preserve"> 46 Конституции РФ, также в ст. 152 ГК РФ установлено право каждого на судебную защиту чести, достоинства и деловой репутации от распространенных не соответствующих действительности порочащих сведений является необходимым ограничением свободы слова и массовой информации для случаев злоупотребления этими правами.</w:t>
      </w:r>
    </w:p>
    <w:p w14:paraId="58A6FD81" w14:textId="671C5A50" w:rsidR="002F0F4B" w:rsidRPr="00F81020" w:rsidRDefault="00937B22" w:rsidP="00F81020">
      <w:pPr>
        <w:spacing w:after="0" w:line="360" w:lineRule="auto"/>
        <w:ind w:firstLine="360"/>
        <w:rPr>
          <w:rFonts w:ascii="Times New Roman" w:hAnsi="Times New Roman" w:cs="Times New Roman"/>
          <w:sz w:val="24"/>
          <w:szCs w:val="24"/>
        </w:rPr>
      </w:pPr>
      <w:r w:rsidRPr="00F81020">
        <w:rPr>
          <w:rFonts w:ascii="Times New Roman" w:hAnsi="Times New Roman" w:cs="Times New Roman"/>
          <w:sz w:val="24"/>
          <w:szCs w:val="24"/>
        </w:rPr>
        <w:t xml:space="preserve">Защита деловой репутации обладает определенными особенностями. Способы защиты могут быть как </w:t>
      </w:r>
      <w:proofErr w:type="spellStart"/>
      <w:r w:rsidRPr="00F81020">
        <w:rPr>
          <w:rFonts w:ascii="Times New Roman" w:hAnsi="Times New Roman" w:cs="Times New Roman"/>
          <w:sz w:val="24"/>
          <w:szCs w:val="24"/>
        </w:rPr>
        <w:t>внесуденебными</w:t>
      </w:r>
      <w:proofErr w:type="spellEnd"/>
      <w:r w:rsidRPr="00F81020">
        <w:rPr>
          <w:rFonts w:ascii="Times New Roman" w:hAnsi="Times New Roman" w:cs="Times New Roman"/>
          <w:sz w:val="24"/>
          <w:szCs w:val="24"/>
        </w:rPr>
        <w:t xml:space="preserve"> (</w:t>
      </w:r>
      <w:r w:rsidR="00062C38" w:rsidRPr="00F81020">
        <w:rPr>
          <w:rFonts w:ascii="Times New Roman" w:hAnsi="Times New Roman" w:cs="Times New Roman"/>
          <w:sz w:val="24"/>
          <w:szCs w:val="24"/>
        </w:rPr>
        <w:t xml:space="preserve">например, </w:t>
      </w:r>
      <w:r w:rsidRPr="00F81020">
        <w:rPr>
          <w:rFonts w:ascii="Times New Roman" w:hAnsi="Times New Roman" w:cs="Times New Roman"/>
          <w:sz w:val="24"/>
          <w:szCs w:val="24"/>
        </w:rPr>
        <w:t>обращение непосредственно в редакцию СМИ</w:t>
      </w:r>
      <w:r w:rsidR="00062C38" w:rsidRPr="00F81020">
        <w:rPr>
          <w:rFonts w:ascii="Times New Roman" w:hAnsi="Times New Roman" w:cs="Times New Roman"/>
          <w:sz w:val="24"/>
          <w:szCs w:val="24"/>
        </w:rPr>
        <w:t>), так и в судебном порядке. В ст. 152 Гражданского кодекса РФ закреплены специальные способы защиты:</w:t>
      </w:r>
    </w:p>
    <w:p w14:paraId="2200E2FD" w14:textId="77777777" w:rsidR="00062C38" w:rsidRPr="00F81020" w:rsidRDefault="00062C38" w:rsidP="00F81020">
      <w:pPr>
        <w:spacing w:after="0" w:line="360" w:lineRule="auto"/>
        <w:rPr>
          <w:rFonts w:ascii="Times New Roman" w:hAnsi="Times New Roman" w:cs="Times New Roman"/>
          <w:sz w:val="24"/>
          <w:szCs w:val="24"/>
        </w:rPr>
      </w:pPr>
      <w:r w:rsidRPr="00F81020">
        <w:rPr>
          <w:rFonts w:ascii="Times New Roman" w:hAnsi="Times New Roman" w:cs="Times New Roman"/>
          <w:sz w:val="24"/>
          <w:szCs w:val="24"/>
        </w:rPr>
        <w:t>1) удаление информации, содержащей сведения, порочащие честь, достоинство или деловую репутацию (п. 4);</w:t>
      </w:r>
    </w:p>
    <w:p w14:paraId="1710BA89" w14:textId="77777777" w:rsidR="00062C38" w:rsidRPr="00F81020" w:rsidRDefault="00062C38" w:rsidP="00F81020">
      <w:pPr>
        <w:spacing w:after="0" w:line="360" w:lineRule="auto"/>
        <w:rPr>
          <w:rFonts w:ascii="Times New Roman" w:hAnsi="Times New Roman" w:cs="Times New Roman"/>
          <w:sz w:val="24"/>
          <w:szCs w:val="24"/>
        </w:rPr>
      </w:pPr>
      <w:r w:rsidRPr="00F81020">
        <w:rPr>
          <w:rFonts w:ascii="Times New Roman" w:hAnsi="Times New Roman" w:cs="Times New Roman"/>
          <w:sz w:val="24"/>
          <w:szCs w:val="24"/>
        </w:rPr>
        <w:t>2) пресечение или запрещение дальнейшего распространения сведений, порочащих честь, достоинство или деловую репутацию,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(п. 4);</w:t>
      </w:r>
    </w:p>
    <w:p w14:paraId="0293E036" w14:textId="168D6F74" w:rsidR="00062C38" w:rsidRPr="00F81020" w:rsidRDefault="00062C38" w:rsidP="00F81020">
      <w:pPr>
        <w:spacing w:after="0" w:line="360" w:lineRule="auto"/>
        <w:rPr>
          <w:rFonts w:ascii="Times New Roman" w:hAnsi="Times New Roman" w:cs="Times New Roman"/>
          <w:sz w:val="24"/>
          <w:szCs w:val="24"/>
        </w:rPr>
      </w:pPr>
      <w:r w:rsidRPr="00F81020">
        <w:rPr>
          <w:rFonts w:ascii="Times New Roman" w:hAnsi="Times New Roman" w:cs="Times New Roman"/>
          <w:sz w:val="24"/>
          <w:szCs w:val="24"/>
        </w:rPr>
        <w:t>3) удаление информации в сети Интернет (п. 5).</w:t>
      </w:r>
    </w:p>
    <w:p w14:paraId="58BF9A76" w14:textId="45C18B4D" w:rsidR="00062C38" w:rsidRPr="00F81020" w:rsidRDefault="00062C38" w:rsidP="00F81020">
      <w:pPr>
        <w:spacing w:after="0" w:line="360" w:lineRule="auto"/>
        <w:ind w:firstLine="708"/>
        <w:rPr>
          <w:rFonts w:ascii="Times New Roman" w:hAnsi="Times New Roman" w:cs="Times New Roman"/>
          <w:sz w:val="24"/>
          <w:szCs w:val="24"/>
        </w:rPr>
      </w:pPr>
      <w:r w:rsidRPr="00F81020">
        <w:rPr>
          <w:rFonts w:ascii="Times New Roman" w:hAnsi="Times New Roman" w:cs="Times New Roman"/>
          <w:sz w:val="24"/>
          <w:szCs w:val="24"/>
        </w:rPr>
        <w:t xml:space="preserve">Является ли извинение способом защиты деловой репутации? В п. 18 Верховный суд в своем Постановлении от 2005 г. </w:t>
      </w:r>
      <w:r w:rsidR="00790CF2" w:rsidRPr="00F81020">
        <w:rPr>
          <w:rFonts w:ascii="Times New Roman" w:hAnsi="Times New Roman" w:cs="Times New Roman"/>
          <w:sz w:val="24"/>
          <w:szCs w:val="24"/>
        </w:rPr>
        <w:t>у</w:t>
      </w:r>
      <w:r w:rsidRPr="00F81020">
        <w:rPr>
          <w:rFonts w:ascii="Times New Roman" w:hAnsi="Times New Roman" w:cs="Times New Roman"/>
          <w:sz w:val="24"/>
          <w:szCs w:val="24"/>
        </w:rPr>
        <w:t xml:space="preserve">казывает, что извинение как способ судебной защиты </w:t>
      </w:r>
      <w:r w:rsidR="00790CF2" w:rsidRPr="00F81020">
        <w:rPr>
          <w:rFonts w:ascii="Times New Roman" w:hAnsi="Times New Roman" w:cs="Times New Roman"/>
          <w:sz w:val="24"/>
          <w:szCs w:val="24"/>
        </w:rPr>
        <w:t>не предусмотрено нормами законодательства</w:t>
      </w:r>
      <w:proofErr w:type="gramStart"/>
      <w:r w:rsidR="00790CF2" w:rsidRPr="00F81020">
        <w:rPr>
          <w:rFonts w:ascii="Times New Roman" w:hAnsi="Times New Roman" w:cs="Times New Roman"/>
          <w:sz w:val="24"/>
          <w:szCs w:val="24"/>
        </w:rPr>
        <w:t xml:space="preserve"> ,</w:t>
      </w:r>
      <w:proofErr w:type="gramEnd"/>
      <w:r w:rsidR="00790CF2" w:rsidRPr="00F81020">
        <w:rPr>
          <w:rFonts w:ascii="Times New Roman" w:hAnsi="Times New Roman" w:cs="Times New Roman"/>
          <w:sz w:val="24"/>
          <w:szCs w:val="24"/>
        </w:rPr>
        <w:t xml:space="preserve"> поэтому, суд не вправе обязывать ответчика по данной категории дел приносить извинения в той или иной форме.</w:t>
      </w:r>
    </w:p>
    <w:p w14:paraId="6F7DB360" w14:textId="79D86699" w:rsidR="00790CF2" w:rsidRPr="00F81020" w:rsidRDefault="00790CF2" w:rsidP="00F81020">
      <w:pPr>
        <w:spacing w:after="0" w:line="360" w:lineRule="auto"/>
        <w:ind w:firstLine="708"/>
        <w:rPr>
          <w:rFonts w:ascii="Times New Roman" w:hAnsi="Times New Roman" w:cs="Times New Roman"/>
          <w:sz w:val="24"/>
          <w:szCs w:val="24"/>
        </w:rPr>
      </w:pPr>
      <w:r w:rsidRPr="00F81020">
        <w:rPr>
          <w:rFonts w:ascii="Times New Roman" w:hAnsi="Times New Roman" w:cs="Times New Roman"/>
          <w:sz w:val="24"/>
          <w:szCs w:val="24"/>
        </w:rPr>
        <w:t>В п. 1 Постановления Пленума Верховного Суда РФ от 24.02.2005 № 3 закреплено,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14:paraId="084B5675" w14:textId="26C33954" w:rsidR="00790CF2" w:rsidRPr="00F81020" w:rsidRDefault="00790CF2" w:rsidP="00F81020">
      <w:pPr>
        <w:spacing w:after="0" w:line="360" w:lineRule="auto"/>
        <w:ind w:firstLine="708"/>
        <w:rPr>
          <w:rFonts w:ascii="Times New Roman" w:hAnsi="Times New Roman" w:cs="Times New Roman"/>
          <w:sz w:val="24"/>
          <w:szCs w:val="24"/>
        </w:rPr>
      </w:pPr>
      <w:r w:rsidRPr="00F81020">
        <w:rPr>
          <w:rFonts w:ascii="Times New Roman" w:hAnsi="Times New Roman" w:cs="Times New Roman"/>
          <w:sz w:val="24"/>
          <w:szCs w:val="24"/>
        </w:rPr>
        <w:t xml:space="preserve">Основной проблемой института защиты деловой репутации юридического лица является </w:t>
      </w:r>
      <w:r w:rsidR="00814017" w:rsidRPr="00F81020">
        <w:rPr>
          <w:rFonts w:ascii="Times New Roman" w:hAnsi="Times New Roman" w:cs="Times New Roman"/>
          <w:sz w:val="24"/>
          <w:szCs w:val="24"/>
        </w:rPr>
        <w:t xml:space="preserve">вопрос компенсации репутационного ущерба. Возникает вопрос как определить размер такого ущерба? Ранее защита деловой репутации юридического лица осуществлялась по аналогии с физическими лицами, вопреки этому цивилисты считали, что неправильно распространять правила о защите деловой репутации физического лица на юридическое лицо в части взыскания морального вреда юридическому лицу. </w:t>
      </w:r>
      <w:r w:rsidR="00DE0872" w:rsidRPr="00F81020">
        <w:rPr>
          <w:rFonts w:ascii="Times New Roman" w:hAnsi="Times New Roman" w:cs="Times New Roman"/>
          <w:sz w:val="24"/>
          <w:szCs w:val="24"/>
        </w:rPr>
        <w:t xml:space="preserve">Хотя, раньше суды удовлетворяли </w:t>
      </w:r>
      <w:r w:rsidR="00DE0872" w:rsidRPr="00F81020">
        <w:rPr>
          <w:rFonts w:ascii="Times New Roman" w:hAnsi="Times New Roman" w:cs="Times New Roman"/>
          <w:sz w:val="24"/>
          <w:szCs w:val="24"/>
        </w:rPr>
        <w:lastRenderedPageBreak/>
        <w:t>требование о взыскании неимущественного вреда вне зависимости от того, как именовался данный вред (моральный, репутационный, неимущественный).</w:t>
      </w:r>
      <w:r w:rsidR="00814017" w:rsidRPr="00F81020">
        <w:rPr>
          <w:rFonts w:ascii="Times New Roman" w:hAnsi="Times New Roman" w:cs="Times New Roman"/>
          <w:sz w:val="24"/>
          <w:szCs w:val="24"/>
        </w:rPr>
        <w:t xml:space="preserve"> При проведении реформы гражданского законодательства ст. 152 ГК была дополнена п. 11, который поставил ясность в данном вопросе, что взыскание морального вреда в пользу юридического лица не осуществляется</w:t>
      </w:r>
      <w:r w:rsidR="00DE0872" w:rsidRPr="00F81020">
        <w:rPr>
          <w:rFonts w:ascii="Times New Roman" w:hAnsi="Times New Roman" w:cs="Times New Roman"/>
          <w:sz w:val="24"/>
          <w:szCs w:val="24"/>
        </w:rPr>
        <w:t xml:space="preserve"> из-за его искусственной природы (оно не может испытывать нравственные страдания). Данное нововведение породило правовую неопределенность в соотношении категорий «репутационный» и «моральный» вред. Данный вопрос стал причиной для дискуссий многих цивилистов относительно возможности применения способом защиты, не закрепленных в ст. 12 ГК РФ, в частности, компенсации «репутационного» вреда. Я согласна с позицией </w:t>
      </w:r>
      <w:proofErr w:type="spellStart"/>
      <w:r w:rsidR="00DE0872" w:rsidRPr="00F81020">
        <w:rPr>
          <w:rFonts w:ascii="Times New Roman" w:hAnsi="Times New Roman" w:cs="Times New Roman"/>
          <w:sz w:val="24"/>
          <w:szCs w:val="24"/>
        </w:rPr>
        <w:t>Е.С.Емелиной</w:t>
      </w:r>
      <w:proofErr w:type="spellEnd"/>
      <w:r w:rsidR="00DE0872" w:rsidRPr="00F81020">
        <w:rPr>
          <w:rFonts w:ascii="Times New Roman" w:hAnsi="Times New Roman" w:cs="Times New Roman"/>
          <w:sz w:val="24"/>
          <w:szCs w:val="24"/>
        </w:rPr>
        <w:t>, что при новой редакции ст. 152 ГК РФ запрет компенсации морального вреда в отношении юридических лиц не исключает возможность компенсации нематериального (</w:t>
      </w:r>
      <w:proofErr w:type="spellStart"/>
      <w:r w:rsidR="00DE0872" w:rsidRPr="00F81020">
        <w:rPr>
          <w:rFonts w:ascii="Times New Roman" w:hAnsi="Times New Roman" w:cs="Times New Roman"/>
          <w:sz w:val="24"/>
          <w:szCs w:val="24"/>
        </w:rPr>
        <w:t>репутационного</w:t>
      </w:r>
      <w:proofErr w:type="spellEnd"/>
      <w:r w:rsidR="00DE0872" w:rsidRPr="00F81020">
        <w:rPr>
          <w:rFonts w:ascii="Times New Roman" w:hAnsi="Times New Roman" w:cs="Times New Roman"/>
          <w:sz w:val="24"/>
          <w:szCs w:val="24"/>
        </w:rPr>
        <w:t>) вреда.</w:t>
      </w:r>
      <w:r w:rsidR="007C3064" w:rsidRPr="00F81020">
        <w:rPr>
          <w:rFonts w:ascii="Times New Roman" w:hAnsi="Times New Roman" w:cs="Times New Roman"/>
          <w:sz w:val="24"/>
          <w:szCs w:val="24"/>
        </w:rPr>
        <w:t xml:space="preserve"> </w:t>
      </w:r>
      <w:r w:rsidR="00DE0872" w:rsidRPr="00F81020">
        <w:rPr>
          <w:rFonts w:ascii="Times New Roman" w:hAnsi="Times New Roman" w:cs="Times New Roman"/>
          <w:sz w:val="24"/>
          <w:szCs w:val="24"/>
        </w:rPr>
        <w:t xml:space="preserve">Но ГК РФ </w:t>
      </w:r>
      <w:r w:rsidR="00F102E5" w:rsidRPr="00F81020">
        <w:rPr>
          <w:rFonts w:ascii="Times New Roman" w:hAnsi="Times New Roman" w:cs="Times New Roman"/>
          <w:sz w:val="24"/>
          <w:szCs w:val="24"/>
        </w:rPr>
        <w:t>ничего относительно этого не говорит.</w:t>
      </w:r>
    </w:p>
    <w:p w14:paraId="20380DAC" w14:textId="4D91F10E" w:rsidR="00F102E5" w:rsidRPr="00F81020" w:rsidRDefault="00F102E5" w:rsidP="00F81020">
      <w:pPr>
        <w:spacing w:after="0" w:line="360" w:lineRule="auto"/>
        <w:ind w:firstLine="708"/>
        <w:rPr>
          <w:rFonts w:ascii="Times New Roman" w:hAnsi="Times New Roman" w:cs="Times New Roman"/>
          <w:sz w:val="24"/>
          <w:szCs w:val="24"/>
        </w:rPr>
      </w:pPr>
      <w:r w:rsidRPr="00F81020">
        <w:rPr>
          <w:rFonts w:ascii="Times New Roman" w:hAnsi="Times New Roman" w:cs="Times New Roman"/>
          <w:sz w:val="24"/>
          <w:szCs w:val="24"/>
        </w:rPr>
        <w:t>Другие же авторы, напротив, придерживаются мнения, что ущерб, нанесенный деловой репутации влечет возникновение имущественных потерь  (например, не полученная из-за отказа клиентов прибыль), и такие потери могут быть восстановлены путем возмещения убытков (имущественного вреда).</w:t>
      </w:r>
      <w:r w:rsidR="00981323" w:rsidRPr="00F81020">
        <w:rPr>
          <w:rFonts w:ascii="Times New Roman" w:hAnsi="Times New Roman" w:cs="Times New Roman"/>
          <w:sz w:val="24"/>
          <w:szCs w:val="24"/>
        </w:rPr>
        <w:t>Доктор юридических наук, член консультативного Совета при ВС РФ</w:t>
      </w:r>
      <w:r w:rsidRPr="00F81020">
        <w:rPr>
          <w:rFonts w:ascii="Times New Roman" w:hAnsi="Times New Roman" w:cs="Times New Roman"/>
          <w:sz w:val="24"/>
          <w:szCs w:val="24"/>
        </w:rPr>
        <w:t xml:space="preserve"> А.М. </w:t>
      </w:r>
      <w:proofErr w:type="spellStart"/>
      <w:r w:rsidRPr="00F81020">
        <w:rPr>
          <w:rFonts w:ascii="Times New Roman" w:hAnsi="Times New Roman" w:cs="Times New Roman"/>
          <w:sz w:val="24"/>
          <w:szCs w:val="24"/>
        </w:rPr>
        <w:t>Эрделевский</w:t>
      </w:r>
      <w:proofErr w:type="spellEnd"/>
      <w:r w:rsidRPr="00F81020">
        <w:rPr>
          <w:rFonts w:ascii="Times New Roman" w:hAnsi="Times New Roman" w:cs="Times New Roman"/>
          <w:sz w:val="24"/>
          <w:szCs w:val="24"/>
        </w:rPr>
        <w:t xml:space="preserve"> высказался, что нет смысла возмещать юридическому лицу неимущественный вред, так как целью возмещения такого вреда является получение удовлетворения, а юридическое лицо такого чувства испытывать не может. </w:t>
      </w:r>
      <w:proofErr w:type="gramStart"/>
      <w:r w:rsidRPr="00F81020">
        <w:rPr>
          <w:rFonts w:ascii="Times New Roman" w:hAnsi="Times New Roman" w:cs="Times New Roman"/>
          <w:sz w:val="24"/>
          <w:szCs w:val="24"/>
        </w:rPr>
        <w:t>Но</w:t>
      </w:r>
      <w:proofErr w:type="gramEnd"/>
      <w:r w:rsidRPr="00F81020">
        <w:rPr>
          <w:rFonts w:ascii="Times New Roman" w:hAnsi="Times New Roman" w:cs="Times New Roman"/>
          <w:sz w:val="24"/>
          <w:szCs w:val="24"/>
        </w:rPr>
        <w:t xml:space="preserve"> а как же учредители организации? Да, юридическое лицо имеет с одной стороны, искусственную природу, но с другой – у него есть учредители, которые, в свою очередь могут претерпевать страдания из-за нанесенного их юридическому лицу вреда репутации. В том числе, это может оказать влияние и на учредителей организации тем, что при дальнейшей реорганизации или же ликвидации юридического лица, с ними откажутся сотрудничать.</w:t>
      </w:r>
      <w:r w:rsidR="00DD59EC" w:rsidRPr="00F81020">
        <w:rPr>
          <w:rFonts w:ascii="Times New Roman" w:hAnsi="Times New Roman" w:cs="Times New Roman"/>
          <w:sz w:val="24"/>
          <w:szCs w:val="24"/>
        </w:rPr>
        <w:t xml:space="preserve"> В данном случае нельзя говорить о возмещении учредителю морального вреда, так как согласно ст. 151 ГК РФ под моральным вредом понимается физические или нравственные страдания действиями, нарушающими его личные неимущественные права либо посягающими на принадлежащие ему нематериальные блага. В данном случае нельзя говорить о том, что у учредителя возникнет только ущерб неимущественным правам, так как, в последствие нарушения деловой репутации, у учредителя могут возникнуть имущественные потери в будущем. Допустим, юридическому лицу нанесен </w:t>
      </w:r>
      <w:r w:rsidR="00374E46" w:rsidRPr="00F81020">
        <w:rPr>
          <w:rFonts w:ascii="Times New Roman" w:hAnsi="Times New Roman" w:cs="Times New Roman"/>
          <w:sz w:val="24"/>
          <w:szCs w:val="24"/>
        </w:rPr>
        <w:t>репутационный вред, из-за этого организация ликвидируется, один из учредителей хочет сделать свой вклад в уставный капитал какой-либо коммерческой организации, но соучредители не дают ему такую возможность из-за плохой репутации ликвидированной организации , так как всем известно, кто был учредителем данной организации.</w:t>
      </w:r>
    </w:p>
    <w:p w14:paraId="3870D871" w14:textId="25CB9D9B" w:rsidR="00981323" w:rsidRPr="00F81020" w:rsidRDefault="00981323" w:rsidP="00F81020">
      <w:pPr>
        <w:spacing w:after="0" w:line="360" w:lineRule="auto"/>
        <w:ind w:firstLine="708"/>
        <w:rPr>
          <w:rFonts w:ascii="Times New Roman" w:hAnsi="Times New Roman" w:cs="Times New Roman"/>
          <w:sz w:val="24"/>
          <w:szCs w:val="24"/>
        </w:rPr>
      </w:pPr>
      <w:r w:rsidRPr="00F81020">
        <w:rPr>
          <w:rFonts w:ascii="Times New Roman" w:hAnsi="Times New Roman" w:cs="Times New Roman"/>
          <w:sz w:val="24"/>
          <w:szCs w:val="24"/>
        </w:rPr>
        <w:lastRenderedPageBreak/>
        <w:t xml:space="preserve">В свою очередь, </w:t>
      </w:r>
      <w:r w:rsidR="00DD59EC" w:rsidRPr="00F81020">
        <w:rPr>
          <w:rFonts w:ascii="Times New Roman" w:hAnsi="Times New Roman" w:cs="Times New Roman"/>
          <w:sz w:val="24"/>
          <w:szCs w:val="24"/>
        </w:rPr>
        <w:t>«репутационный вред» отличается по своей природе от «морального вреда» тем, что наносит ущерб репутации юридического лица в следствие распространения порочащих сведений, что сказывается на его деятельности и возникновении убытков, а не причинением каких-либо страданий юридическому лицу.</w:t>
      </w:r>
    </w:p>
    <w:p w14:paraId="179F95D8" w14:textId="3C70D448" w:rsidR="00981323" w:rsidRPr="00F81020" w:rsidRDefault="00981323" w:rsidP="00F81020">
      <w:pPr>
        <w:spacing w:after="0" w:line="360" w:lineRule="auto"/>
        <w:ind w:firstLine="708"/>
        <w:rPr>
          <w:rFonts w:ascii="Times New Roman" w:hAnsi="Times New Roman" w:cs="Times New Roman"/>
          <w:sz w:val="24"/>
          <w:szCs w:val="24"/>
        </w:rPr>
      </w:pPr>
      <w:r w:rsidRPr="00F81020">
        <w:rPr>
          <w:rFonts w:ascii="Times New Roman" w:hAnsi="Times New Roman" w:cs="Times New Roman"/>
          <w:sz w:val="24"/>
          <w:szCs w:val="24"/>
        </w:rPr>
        <w:t>При таком различном количестве мнений в науке существует и не единообразная практика применения ст. 152 ГК РФ</w:t>
      </w:r>
      <w:proofErr w:type="gramStart"/>
      <w:r w:rsidRPr="00F81020">
        <w:rPr>
          <w:rFonts w:ascii="Times New Roman" w:hAnsi="Times New Roman" w:cs="Times New Roman"/>
          <w:sz w:val="24"/>
          <w:szCs w:val="24"/>
        </w:rPr>
        <w:t xml:space="preserve"> .</w:t>
      </w:r>
      <w:proofErr w:type="gramEnd"/>
      <w:r w:rsidRPr="00F81020">
        <w:rPr>
          <w:rFonts w:ascii="Times New Roman" w:hAnsi="Times New Roman" w:cs="Times New Roman"/>
          <w:sz w:val="24"/>
          <w:szCs w:val="24"/>
        </w:rPr>
        <w:t xml:space="preserve"> Необходимо отметить, что запрет на компенсацию морального вреда юридическим лицам никаким образом не повлиял на практику предъявления исков о компенсации нематериального вреда, причиненного деловой репутации.  </w:t>
      </w:r>
    </w:p>
    <w:p w14:paraId="4F8CB33C" w14:textId="1CE81A74" w:rsidR="00961E15" w:rsidRPr="00F81020" w:rsidRDefault="00961E15" w:rsidP="00F81020">
      <w:pPr>
        <w:spacing w:after="0" w:line="360" w:lineRule="auto"/>
        <w:ind w:firstLine="708"/>
        <w:rPr>
          <w:rFonts w:ascii="Times New Roman" w:hAnsi="Times New Roman" w:cs="Times New Roman"/>
          <w:sz w:val="24"/>
          <w:szCs w:val="24"/>
        </w:rPr>
      </w:pPr>
      <w:proofErr w:type="gramStart"/>
      <w:r w:rsidRPr="00F81020">
        <w:rPr>
          <w:rFonts w:ascii="Times New Roman" w:hAnsi="Times New Roman" w:cs="Times New Roman"/>
          <w:sz w:val="24"/>
          <w:szCs w:val="24"/>
        </w:rPr>
        <w:t xml:space="preserve">Свою позицию относительно такого способа защиты как возмещение репутационного вреда хотелось бы подкрепить </w:t>
      </w:r>
      <w:bookmarkStart w:id="1" w:name="_Hlk20167163"/>
      <w:r w:rsidRPr="00F81020">
        <w:rPr>
          <w:rFonts w:ascii="Times New Roman" w:hAnsi="Times New Roman" w:cs="Times New Roman"/>
          <w:sz w:val="24"/>
          <w:szCs w:val="24"/>
        </w:rPr>
        <w:t>Определением Конституционного Суда РФ от 4 декабря 2003 г. № 508,</w:t>
      </w:r>
      <w:bookmarkEnd w:id="1"/>
      <w:r w:rsidRPr="00F81020">
        <w:rPr>
          <w:rFonts w:ascii="Times New Roman" w:hAnsi="Times New Roman" w:cs="Times New Roman"/>
          <w:sz w:val="24"/>
          <w:szCs w:val="24"/>
        </w:rPr>
        <w:t xml:space="preserve"> согласно которому отсутствие прямого указания в законе на такой способ защиты деловой репутации юридического лица не лишает их права предъявлять требования о компенсации нематериальных убытков, причиненных умалением деловой репутации.</w:t>
      </w:r>
      <w:proofErr w:type="gramEnd"/>
      <w:r w:rsidRPr="00F81020">
        <w:rPr>
          <w:rFonts w:ascii="Times New Roman" w:hAnsi="Times New Roman" w:cs="Times New Roman"/>
          <w:sz w:val="24"/>
          <w:szCs w:val="24"/>
        </w:rPr>
        <w:t xml:space="preserve"> Данный вывод основан </w:t>
      </w:r>
      <w:r w:rsidR="00F74291" w:rsidRPr="00F81020">
        <w:rPr>
          <w:rFonts w:ascii="Times New Roman" w:hAnsi="Times New Roman" w:cs="Times New Roman"/>
          <w:sz w:val="24"/>
          <w:szCs w:val="24"/>
        </w:rPr>
        <w:t>на норме ч.2 ст. 45 Конституции РФ, в соответствие с которой "каждый вправе защищать свои права и свободы всеми способами, не запрещенными законом".</w:t>
      </w:r>
    </w:p>
    <w:p w14:paraId="62D6776E" w14:textId="0F4B9675" w:rsidR="002F0F4B" w:rsidRPr="00F81020" w:rsidRDefault="002F0F4B" w:rsidP="00F81020">
      <w:pPr>
        <w:spacing w:after="0" w:line="360" w:lineRule="auto"/>
        <w:ind w:firstLine="708"/>
        <w:rPr>
          <w:rFonts w:ascii="Times New Roman" w:hAnsi="Times New Roman" w:cs="Times New Roman"/>
          <w:sz w:val="24"/>
          <w:szCs w:val="24"/>
        </w:rPr>
      </w:pPr>
      <w:r w:rsidRPr="00F81020">
        <w:rPr>
          <w:rFonts w:ascii="Times New Roman" w:hAnsi="Times New Roman" w:cs="Times New Roman"/>
          <w:sz w:val="24"/>
          <w:szCs w:val="24"/>
        </w:rPr>
        <w:t xml:space="preserve">Согласно ст. 152 ГК РФ и п. </w:t>
      </w:r>
      <w:bookmarkStart w:id="2" w:name="_Hlk20119654"/>
      <w:r w:rsidRPr="00F81020">
        <w:rPr>
          <w:rFonts w:ascii="Times New Roman" w:hAnsi="Times New Roman" w:cs="Times New Roman"/>
          <w:sz w:val="24"/>
          <w:szCs w:val="24"/>
        </w:rPr>
        <w:t xml:space="preserve">9 Постановления Пленума Верховного Суда РФ от 24.02.2005 </w:t>
      </w:r>
      <w:r w:rsidR="00961E15" w:rsidRPr="00F81020">
        <w:rPr>
          <w:rFonts w:ascii="Times New Roman" w:hAnsi="Times New Roman" w:cs="Times New Roman"/>
          <w:sz w:val="24"/>
          <w:szCs w:val="24"/>
        </w:rPr>
        <w:t>№</w:t>
      </w:r>
      <w:r w:rsidRPr="00F81020">
        <w:rPr>
          <w:rFonts w:ascii="Times New Roman" w:hAnsi="Times New Roman" w:cs="Times New Roman"/>
          <w:sz w:val="24"/>
          <w:szCs w:val="24"/>
        </w:rPr>
        <w:t xml:space="preserve"> 3 «О судебной практике по делам о защите чести и достоинства граждан, а также деловой репутации граждан и юридических лиц»</w:t>
      </w:r>
      <w:bookmarkEnd w:id="2"/>
      <w:r w:rsidRPr="00F81020">
        <w:rPr>
          <w:rFonts w:ascii="Times New Roman" w:hAnsi="Times New Roman" w:cs="Times New Roman"/>
          <w:sz w:val="24"/>
          <w:szCs w:val="24"/>
        </w:rPr>
        <w:t xml:space="preserve"> бремя доказывания по делам данной категории распределяются в следующем порядке: Истец обязан доказать факт распространения порочащих сведений ответчиком и порочащий его деловую репутацию характер данных сведений.</w:t>
      </w:r>
      <w:r w:rsidR="00EA797A" w:rsidRPr="00F81020">
        <w:rPr>
          <w:rFonts w:ascii="Times New Roman" w:hAnsi="Times New Roman" w:cs="Times New Roman"/>
          <w:sz w:val="24"/>
          <w:szCs w:val="24"/>
        </w:rPr>
        <w:t xml:space="preserve"> Ответчик, в свою очередь, должен доказать соответствие действительности данных сведений.</w:t>
      </w:r>
    </w:p>
    <w:p w14:paraId="05D5A8F9" w14:textId="07023C80" w:rsidR="00F74291" w:rsidRPr="00F81020" w:rsidRDefault="00F74291" w:rsidP="00F81020">
      <w:pPr>
        <w:spacing w:after="0" w:line="360" w:lineRule="auto"/>
        <w:ind w:firstLine="708"/>
        <w:rPr>
          <w:rFonts w:ascii="Times New Roman" w:hAnsi="Times New Roman" w:cs="Times New Roman"/>
          <w:sz w:val="24"/>
          <w:szCs w:val="24"/>
        </w:rPr>
      </w:pPr>
      <w:r w:rsidRPr="00F81020">
        <w:rPr>
          <w:rFonts w:ascii="Times New Roman" w:hAnsi="Times New Roman" w:cs="Times New Roman"/>
          <w:sz w:val="24"/>
          <w:szCs w:val="24"/>
        </w:rPr>
        <w:t>Также, по моему мнению, неприменение данных правил к ст. 152 ГК РФ ограничивает защиту юридическим лицом своих законных интересов.</w:t>
      </w:r>
    </w:p>
    <w:p w14:paraId="4BC92E68" w14:textId="4CA190DF" w:rsidR="007B7EA0" w:rsidRPr="00F81020" w:rsidRDefault="00EA797A" w:rsidP="00F81020">
      <w:pPr>
        <w:spacing w:after="0" w:line="360" w:lineRule="auto"/>
        <w:ind w:firstLine="708"/>
        <w:rPr>
          <w:rFonts w:ascii="Times New Roman" w:hAnsi="Times New Roman" w:cs="Times New Roman"/>
          <w:sz w:val="24"/>
          <w:szCs w:val="24"/>
        </w:rPr>
      </w:pPr>
      <w:r w:rsidRPr="00F81020">
        <w:rPr>
          <w:rFonts w:ascii="Times New Roman" w:hAnsi="Times New Roman" w:cs="Times New Roman"/>
          <w:sz w:val="24"/>
          <w:szCs w:val="24"/>
        </w:rPr>
        <w:t>Ответчиками по делу о защите деловой репутации юридического лица являются лица, распространившие сведения</w:t>
      </w:r>
      <w:r w:rsidR="00981323" w:rsidRPr="00F81020">
        <w:rPr>
          <w:rFonts w:ascii="Times New Roman" w:hAnsi="Times New Roman" w:cs="Times New Roman"/>
          <w:sz w:val="24"/>
          <w:szCs w:val="24"/>
        </w:rPr>
        <w:t>,</w:t>
      </w:r>
      <w:r w:rsidRPr="00F81020">
        <w:rPr>
          <w:rFonts w:ascii="Times New Roman" w:hAnsi="Times New Roman" w:cs="Times New Roman"/>
          <w:sz w:val="24"/>
          <w:szCs w:val="24"/>
        </w:rPr>
        <w:t xml:space="preserve"> порочащие деловую репутацию хозяйствующего субъекта. В качестве ответчика может выступать автор таких сведений или же лицо, распространившее данные сведения – редакция, телеканал, владелец сайта </w:t>
      </w:r>
      <w:proofErr w:type="spellStart"/>
      <w:r w:rsidRPr="00F81020">
        <w:rPr>
          <w:rFonts w:ascii="Times New Roman" w:hAnsi="Times New Roman" w:cs="Times New Roman"/>
          <w:sz w:val="24"/>
          <w:szCs w:val="24"/>
        </w:rPr>
        <w:t>итд</w:t>
      </w:r>
      <w:proofErr w:type="spellEnd"/>
      <w:r w:rsidRPr="00F81020">
        <w:rPr>
          <w:rFonts w:ascii="Times New Roman" w:hAnsi="Times New Roman" w:cs="Times New Roman"/>
          <w:sz w:val="24"/>
          <w:szCs w:val="24"/>
        </w:rPr>
        <w:t>.</w:t>
      </w:r>
    </w:p>
    <w:p w14:paraId="6A5B127A" w14:textId="71225380" w:rsidR="00EA797A" w:rsidRPr="00F81020" w:rsidRDefault="00EA797A" w:rsidP="00F81020">
      <w:pPr>
        <w:spacing w:after="0" w:line="360" w:lineRule="auto"/>
        <w:ind w:firstLine="360"/>
        <w:rPr>
          <w:rFonts w:ascii="Times New Roman" w:hAnsi="Times New Roman" w:cs="Times New Roman"/>
          <w:sz w:val="24"/>
          <w:szCs w:val="24"/>
        </w:rPr>
      </w:pPr>
      <w:r w:rsidRPr="00F81020">
        <w:rPr>
          <w:rFonts w:ascii="Times New Roman" w:hAnsi="Times New Roman" w:cs="Times New Roman"/>
          <w:sz w:val="24"/>
          <w:szCs w:val="24"/>
        </w:rPr>
        <w:t>При доказывании необходимо следовать следующим правилам:</w:t>
      </w:r>
    </w:p>
    <w:p w14:paraId="4CEA4EA9" w14:textId="3ACEE5BC" w:rsidR="00EA797A" w:rsidRPr="00F81020" w:rsidRDefault="00EA797A" w:rsidP="00F81020">
      <w:pPr>
        <w:pStyle w:val="a6"/>
        <w:numPr>
          <w:ilvl w:val="0"/>
          <w:numId w:val="3"/>
        </w:numPr>
        <w:spacing w:after="0" w:line="360" w:lineRule="auto"/>
        <w:rPr>
          <w:rFonts w:ascii="Times New Roman" w:hAnsi="Times New Roman" w:cs="Times New Roman"/>
          <w:sz w:val="24"/>
          <w:szCs w:val="24"/>
        </w:rPr>
      </w:pPr>
      <w:r w:rsidRPr="00F81020">
        <w:rPr>
          <w:rFonts w:ascii="Times New Roman" w:hAnsi="Times New Roman" w:cs="Times New Roman"/>
          <w:sz w:val="24"/>
          <w:szCs w:val="24"/>
        </w:rPr>
        <w:t>Стороны не ограничены в предоставлении доказательств, если они допустимы и относимы;</w:t>
      </w:r>
    </w:p>
    <w:p w14:paraId="30CB87F7" w14:textId="4A7812C6" w:rsidR="00EA797A" w:rsidRPr="00F81020" w:rsidRDefault="00EA797A" w:rsidP="00F81020">
      <w:pPr>
        <w:pStyle w:val="a6"/>
        <w:numPr>
          <w:ilvl w:val="0"/>
          <w:numId w:val="3"/>
        </w:numPr>
        <w:spacing w:after="0" w:line="360" w:lineRule="auto"/>
        <w:rPr>
          <w:rFonts w:ascii="Times New Roman" w:hAnsi="Times New Roman" w:cs="Times New Roman"/>
          <w:sz w:val="24"/>
          <w:szCs w:val="24"/>
        </w:rPr>
      </w:pPr>
      <w:r w:rsidRPr="00F81020">
        <w:rPr>
          <w:rFonts w:ascii="Times New Roman" w:hAnsi="Times New Roman" w:cs="Times New Roman"/>
          <w:sz w:val="24"/>
          <w:szCs w:val="24"/>
        </w:rPr>
        <w:lastRenderedPageBreak/>
        <w:t xml:space="preserve">Если информация была распространена в сети «Интернет», необходимо правильно делать скриншоты, снимок страницы, чтобы в них обязательно содержались адрес сайта, дата и время снимка. </w:t>
      </w:r>
    </w:p>
    <w:p w14:paraId="7B7524BF" w14:textId="127915B5" w:rsidR="00EA797A" w:rsidRPr="00F81020" w:rsidRDefault="00EA797A" w:rsidP="00F81020">
      <w:pPr>
        <w:spacing w:after="0" w:line="360" w:lineRule="auto"/>
        <w:ind w:firstLine="360"/>
        <w:rPr>
          <w:rFonts w:ascii="Times New Roman" w:hAnsi="Times New Roman" w:cs="Times New Roman"/>
          <w:sz w:val="24"/>
          <w:szCs w:val="24"/>
        </w:rPr>
      </w:pPr>
      <w:r w:rsidRPr="00F81020">
        <w:rPr>
          <w:rFonts w:ascii="Times New Roman" w:hAnsi="Times New Roman" w:cs="Times New Roman"/>
          <w:sz w:val="24"/>
          <w:szCs w:val="24"/>
        </w:rPr>
        <w:t>При защите деловой репутации истец может предъявить следующие требования: об удалении информации с сайта, о признании порочащих сведений ложными</w:t>
      </w:r>
      <w:r w:rsidR="00961E15" w:rsidRPr="00F81020">
        <w:rPr>
          <w:rFonts w:ascii="Times New Roman" w:hAnsi="Times New Roman" w:cs="Times New Roman"/>
          <w:sz w:val="24"/>
          <w:szCs w:val="24"/>
        </w:rPr>
        <w:t>, об опровержении сведений в сети интернет, о возмещении убытков.</w:t>
      </w:r>
    </w:p>
    <w:p w14:paraId="4A427BF2" w14:textId="6C2AD593" w:rsidR="00991D3B" w:rsidRDefault="00991D3B" w:rsidP="00F81020">
      <w:pPr>
        <w:spacing w:after="0" w:line="360" w:lineRule="auto"/>
        <w:ind w:firstLine="360"/>
        <w:rPr>
          <w:rFonts w:ascii="Times New Roman" w:hAnsi="Times New Roman" w:cs="Times New Roman"/>
          <w:sz w:val="24"/>
          <w:szCs w:val="24"/>
        </w:rPr>
      </w:pPr>
      <w:r w:rsidRPr="00F81020">
        <w:rPr>
          <w:rFonts w:ascii="Times New Roman" w:hAnsi="Times New Roman" w:cs="Times New Roman"/>
          <w:sz w:val="24"/>
          <w:szCs w:val="24"/>
        </w:rPr>
        <w:t>Резюмируя вышеизложенное, хотелось бы отметить, что на сегодняшний день в российском законодательстве признано право юридических лиц на защиту деловой репутации. Но из-за существующих пробелах в законодательстве юридические лица не могут в полном объеме реализовать данное право. Перечень способов защиты, закрепленный в ст. 12 ГК РФ не является исчерпывающим, что свидетельствует о возможности удовлетворения судами требования о взыскании нематериального (репутационного) ущерба. Но, к сожалению, судебная практика в большинстве случаев отказывает в применении такого способа защиты. Таким образом, необходимо закрепить на законодательном уровне понятие «деловая репутация»,</w:t>
      </w:r>
      <w:r w:rsidR="00292356" w:rsidRPr="00F81020">
        <w:rPr>
          <w:rFonts w:ascii="Times New Roman" w:hAnsi="Times New Roman" w:cs="Times New Roman"/>
          <w:sz w:val="24"/>
          <w:szCs w:val="24"/>
        </w:rPr>
        <w:t xml:space="preserve"> включить в ГК РФ категорию репутационного вреда</w:t>
      </w:r>
      <w:r w:rsidR="00F81020" w:rsidRPr="00F81020">
        <w:rPr>
          <w:rFonts w:ascii="Times New Roman" w:hAnsi="Times New Roman" w:cs="Times New Roman"/>
          <w:sz w:val="24"/>
          <w:szCs w:val="24"/>
        </w:rPr>
        <w:t xml:space="preserve"> </w:t>
      </w:r>
      <w:r w:rsidR="00292356" w:rsidRPr="00F81020">
        <w:rPr>
          <w:rFonts w:ascii="Times New Roman" w:hAnsi="Times New Roman" w:cs="Times New Roman"/>
          <w:sz w:val="24"/>
          <w:szCs w:val="24"/>
        </w:rPr>
        <w:t xml:space="preserve">(для юридических лиц), </w:t>
      </w:r>
      <w:r w:rsidRPr="00F81020">
        <w:rPr>
          <w:rFonts w:ascii="Times New Roman" w:hAnsi="Times New Roman" w:cs="Times New Roman"/>
          <w:sz w:val="24"/>
          <w:szCs w:val="24"/>
        </w:rPr>
        <w:t>дополнить</w:t>
      </w:r>
      <w:r w:rsidR="00292356" w:rsidRPr="00F81020">
        <w:rPr>
          <w:rFonts w:ascii="Times New Roman" w:hAnsi="Times New Roman" w:cs="Times New Roman"/>
          <w:sz w:val="24"/>
          <w:szCs w:val="24"/>
        </w:rPr>
        <w:t xml:space="preserve"> ст. 12 ГК РФ</w:t>
      </w:r>
      <w:r w:rsidRPr="00F81020">
        <w:rPr>
          <w:rFonts w:ascii="Times New Roman" w:hAnsi="Times New Roman" w:cs="Times New Roman"/>
          <w:sz w:val="24"/>
          <w:szCs w:val="24"/>
        </w:rPr>
        <w:t xml:space="preserve"> ст. 152 ГК </w:t>
      </w:r>
      <w:r w:rsidR="00292356" w:rsidRPr="00F81020">
        <w:rPr>
          <w:rFonts w:ascii="Times New Roman" w:hAnsi="Times New Roman" w:cs="Times New Roman"/>
          <w:sz w:val="24"/>
          <w:szCs w:val="24"/>
        </w:rPr>
        <w:t>РФ</w:t>
      </w:r>
      <w:r w:rsidRPr="00F81020">
        <w:rPr>
          <w:rFonts w:ascii="Times New Roman" w:hAnsi="Times New Roman" w:cs="Times New Roman"/>
          <w:sz w:val="24"/>
          <w:szCs w:val="24"/>
        </w:rPr>
        <w:t xml:space="preserve"> таким способом защиты юридических лиц, как компенсация репутационного вреда.</w:t>
      </w:r>
    </w:p>
    <w:p w14:paraId="42504F94" w14:textId="6656C221" w:rsidR="00F05D14" w:rsidRDefault="00F05D14" w:rsidP="00F81020">
      <w:pPr>
        <w:spacing w:after="0" w:line="360" w:lineRule="auto"/>
        <w:ind w:firstLine="360"/>
        <w:rPr>
          <w:rFonts w:ascii="Times New Roman" w:hAnsi="Times New Roman" w:cs="Times New Roman"/>
          <w:b/>
          <w:bCs/>
          <w:sz w:val="24"/>
          <w:szCs w:val="24"/>
        </w:rPr>
      </w:pPr>
      <w:r w:rsidRPr="00F05D14">
        <w:rPr>
          <w:rFonts w:ascii="Times New Roman" w:hAnsi="Times New Roman" w:cs="Times New Roman"/>
          <w:b/>
          <w:bCs/>
          <w:sz w:val="24"/>
          <w:szCs w:val="24"/>
        </w:rPr>
        <w:t>Список использованной литературы:</w:t>
      </w:r>
    </w:p>
    <w:p w14:paraId="2211097E" w14:textId="64593135" w:rsidR="00F05D14" w:rsidRDefault="00F05D14" w:rsidP="00F05D14">
      <w:pPr>
        <w:pStyle w:val="a6"/>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Конституция РФ;</w:t>
      </w:r>
    </w:p>
    <w:p w14:paraId="29625DA8" w14:textId="30A5D13F" w:rsidR="00F05D14" w:rsidRDefault="00F05D14" w:rsidP="00F05D14">
      <w:pPr>
        <w:pStyle w:val="a6"/>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Гражданский кодекс РФ;</w:t>
      </w:r>
    </w:p>
    <w:p w14:paraId="5204ECF8" w14:textId="68FC4311" w:rsidR="00F05D14" w:rsidRDefault="00F05D14" w:rsidP="00F05D14">
      <w:pPr>
        <w:pStyle w:val="a6"/>
        <w:numPr>
          <w:ilvl w:val="0"/>
          <w:numId w:val="4"/>
        </w:numPr>
        <w:spacing w:after="0" w:line="360" w:lineRule="auto"/>
        <w:rPr>
          <w:rFonts w:ascii="Times New Roman" w:hAnsi="Times New Roman" w:cs="Times New Roman"/>
          <w:sz w:val="24"/>
          <w:szCs w:val="24"/>
        </w:rPr>
      </w:pPr>
      <w:r w:rsidRPr="00F05D14">
        <w:rPr>
          <w:rFonts w:ascii="Times New Roman" w:hAnsi="Times New Roman" w:cs="Times New Roman"/>
          <w:sz w:val="24"/>
          <w:szCs w:val="24"/>
        </w:rPr>
        <w:t>Ульянова О. А. Деловая репутация юридического лица в российском гражданском праве: понятие и отличительные черты // Молодой ученый. — 2015. — №9. — С. 891-896</w:t>
      </w:r>
      <w:r>
        <w:rPr>
          <w:rFonts w:ascii="Times New Roman" w:hAnsi="Times New Roman" w:cs="Times New Roman"/>
          <w:sz w:val="24"/>
          <w:szCs w:val="24"/>
        </w:rPr>
        <w:t>;</w:t>
      </w:r>
    </w:p>
    <w:p w14:paraId="392BFE34" w14:textId="4CC1977E" w:rsidR="00F05D14" w:rsidRDefault="00F05D14" w:rsidP="00F05D14">
      <w:pPr>
        <w:pStyle w:val="a6"/>
        <w:numPr>
          <w:ilvl w:val="0"/>
          <w:numId w:val="4"/>
        </w:numPr>
        <w:spacing w:after="0" w:line="360" w:lineRule="auto"/>
        <w:rPr>
          <w:rFonts w:ascii="Times New Roman" w:hAnsi="Times New Roman" w:cs="Times New Roman"/>
          <w:sz w:val="24"/>
          <w:szCs w:val="24"/>
        </w:rPr>
      </w:pPr>
      <w:r w:rsidRPr="00F05D14">
        <w:rPr>
          <w:rFonts w:ascii="Times New Roman" w:hAnsi="Times New Roman" w:cs="Times New Roman"/>
          <w:sz w:val="24"/>
          <w:szCs w:val="24"/>
        </w:rPr>
        <w:t>Постановление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w:t>
      </w:r>
      <w:r>
        <w:rPr>
          <w:rFonts w:ascii="Times New Roman" w:hAnsi="Times New Roman" w:cs="Times New Roman"/>
          <w:sz w:val="24"/>
          <w:szCs w:val="24"/>
        </w:rPr>
        <w:t>;</w:t>
      </w:r>
    </w:p>
    <w:p w14:paraId="7C0B251E" w14:textId="06D36099" w:rsidR="00F05D14" w:rsidRDefault="00F05D14" w:rsidP="00F05D14">
      <w:pPr>
        <w:pStyle w:val="a6"/>
        <w:numPr>
          <w:ilvl w:val="0"/>
          <w:numId w:val="4"/>
        </w:numPr>
        <w:spacing w:after="0" w:line="360" w:lineRule="auto"/>
        <w:rPr>
          <w:rFonts w:ascii="Times New Roman" w:hAnsi="Times New Roman" w:cs="Times New Roman"/>
          <w:sz w:val="24"/>
          <w:szCs w:val="24"/>
        </w:rPr>
      </w:pPr>
      <w:proofErr w:type="spellStart"/>
      <w:r w:rsidRPr="00F05D14">
        <w:rPr>
          <w:rFonts w:ascii="Times New Roman" w:hAnsi="Times New Roman" w:cs="Times New Roman"/>
          <w:sz w:val="24"/>
          <w:szCs w:val="24"/>
        </w:rPr>
        <w:t>Абова</w:t>
      </w:r>
      <w:proofErr w:type="spellEnd"/>
      <w:r w:rsidRPr="00F05D14">
        <w:rPr>
          <w:rFonts w:ascii="Times New Roman" w:hAnsi="Times New Roman" w:cs="Times New Roman"/>
          <w:sz w:val="24"/>
          <w:szCs w:val="24"/>
        </w:rPr>
        <w:t xml:space="preserve"> Т.Е., </w:t>
      </w:r>
      <w:proofErr w:type="spellStart"/>
      <w:r w:rsidRPr="00F05D14">
        <w:rPr>
          <w:rFonts w:ascii="Times New Roman" w:hAnsi="Times New Roman" w:cs="Times New Roman"/>
          <w:sz w:val="24"/>
          <w:szCs w:val="24"/>
        </w:rPr>
        <w:t>Кабалкин</w:t>
      </w:r>
      <w:proofErr w:type="spellEnd"/>
      <w:r w:rsidRPr="00F05D14">
        <w:rPr>
          <w:rFonts w:ascii="Times New Roman" w:hAnsi="Times New Roman" w:cs="Times New Roman"/>
          <w:sz w:val="24"/>
          <w:szCs w:val="24"/>
        </w:rPr>
        <w:t xml:space="preserve"> А.Ю. Комментарий к Гражданскому кодексу РФ. Части I, II. М.: </w:t>
      </w:r>
      <w:proofErr w:type="spellStart"/>
      <w:r w:rsidRPr="00F05D14">
        <w:rPr>
          <w:rFonts w:ascii="Times New Roman" w:hAnsi="Times New Roman" w:cs="Times New Roman"/>
          <w:sz w:val="24"/>
          <w:szCs w:val="24"/>
        </w:rPr>
        <w:t>Юрайт</w:t>
      </w:r>
      <w:proofErr w:type="spellEnd"/>
      <w:r w:rsidRPr="00F05D14">
        <w:rPr>
          <w:rFonts w:ascii="Times New Roman" w:hAnsi="Times New Roman" w:cs="Times New Roman"/>
          <w:sz w:val="24"/>
          <w:szCs w:val="24"/>
        </w:rPr>
        <w:t>, 2001. Т. 1. С. 187</w:t>
      </w:r>
      <w:r>
        <w:rPr>
          <w:rFonts w:ascii="Times New Roman" w:hAnsi="Times New Roman" w:cs="Times New Roman"/>
          <w:sz w:val="24"/>
          <w:szCs w:val="24"/>
        </w:rPr>
        <w:t>;</w:t>
      </w:r>
    </w:p>
    <w:p w14:paraId="276ECD62" w14:textId="488C6757" w:rsidR="00F05D14" w:rsidRDefault="00F05D14" w:rsidP="00F05D14">
      <w:pPr>
        <w:pStyle w:val="a6"/>
        <w:numPr>
          <w:ilvl w:val="0"/>
          <w:numId w:val="4"/>
        </w:numPr>
        <w:spacing w:after="0" w:line="360" w:lineRule="auto"/>
        <w:rPr>
          <w:rFonts w:ascii="Times New Roman" w:hAnsi="Times New Roman" w:cs="Times New Roman"/>
          <w:sz w:val="24"/>
          <w:szCs w:val="24"/>
        </w:rPr>
      </w:pPr>
      <w:proofErr w:type="spellStart"/>
      <w:r w:rsidRPr="00F05D14">
        <w:rPr>
          <w:rFonts w:ascii="Times New Roman" w:hAnsi="Times New Roman" w:cs="Times New Roman"/>
          <w:sz w:val="24"/>
          <w:szCs w:val="24"/>
        </w:rPr>
        <w:t>Киракосян</w:t>
      </w:r>
      <w:proofErr w:type="spellEnd"/>
      <w:r w:rsidRPr="00F05D14">
        <w:rPr>
          <w:rFonts w:ascii="Times New Roman" w:hAnsi="Times New Roman" w:cs="Times New Roman"/>
          <w:sz w:val="24"/>
          <w:szCs w:val="24"/>
        </w:rPr>
        <w:t xml:space="preserve"> С.А., </w:t>
      </w:r>
      <w:proofErr w:type="spellStart"/>
      <w:r w:rsidRPr="00F05D14">
        <w:rPr>
          <w:rFonts w:ascii="Times New Roman" w:hAnsi="Times New Roman" w:cs="Times New Roman"/>
          <w:sz w:val="24"/>
          <w:szCs w:val="24"/>
        </w:rPr>
        <w:t>Емелина</w:t>
      </w:r>
      <w:proofErr w:type="spellEnd"/>
      <w:r w:rsidRPr="00F05D14">
        <w:rPr>
          <w:rFonts w:ascii="Times New Roman" w:hAnsi="Times New Roman" w:cs="Times New Roman"/>
          <w:sz w:val="24"/>
          <w:szCs w:val="24"/>
        </w:rPr>
        <w:t xml:space="preserve"> Е.С. Репутационный вред юридического лица: особенности доказывания и судебная практика // Вестник арбитражной практики. 2017. № 2. С. 18</w:t>
      </w:r>
      <w:r>
        <w:rPr>
          <w:rFonts w:ascii="Times New Roman" w:hAnsi="Times New Roman" w:cs="Times New Roman"/>
          <w:sz w:val="24"/>
          <w:szCs w:val="24"/>
        </w:rPr>
        <w:t>;</w:t>
      </w:r>
    </w:p>
    <w:p w14:paraId="59F362B0" w14:textId="42234139" w:rsidR="00F05D14" w:rsidRDefault="00F05D14" w:rsidP="00F05D14">
      <w:pPr>
        <w:pStyle w:val="a6"/>
        <w:numPr>
          <w:ilvl w:val="0"/>
          <w:numId w:val="4"/>
        </w:numPr>
        <w:spacing w:after="0" w:line="360" w:lineRule="auto"/>
        <w:rPr>
          <w:rFonts w:ascii="Times New Roman" w:hAnsi="Times New Roman" w:cs="Times New Roman"/>
          <w:sz w:val="24"/>
          <w:szCs w:val="24"/>
        </w:rPr>
      </w:pPr>
      <w:proofErr w:type="spellStart"/>
      <w:r w:rsidRPr="00F05D14">
        <w:rPr>
          <w:rFonts w:ascii="Times New Roman" w:hAnsi="Times New Roman" w:cs="Times New Roman"/>
          <w:sz w:val="24"/>
          <w:szCs w:val="24"/>
        </w:rPr>
        <w:t>Эрделевский</w:t>
      </w:r>
      <w:proofErr w:type="spellEnd"/>
      <w:r w:rsidRPr="00F05D14">
        <w:rPr>
          <w:rFonts w:ascii="Times New Roman" w:hAnsi="Times New Roman" w:cs="Times New Roman"/>
          <w:sz w:val="24"/>
          <w:szCs w:val="24"/>
        </w:rPr>
        <w:t xml:space="preserve"> А.М., Телке Ю. Актуальные вопросы защиты деловой репутации юридических лиц // Хозяйство и право. 2011. N 1. С. 15</w:t>
      </w:r>
      <w:r>
        <w:rPr>
          <w:rFonts w:ascii="Times New Roman" w:hAnsi="Times New Roman" w:cs="Times New Roman"/>
          <w:sz w:val="24"/>
          <w:szCs w:val="24"/>
        </w:rPr>
        <w:t>;</w:t>
      </w:r>
    </w:p>
    <w:p w14:paraId="2548B4BB" w14:textId="5D8A11E1" w:rsidR="00F05D14" w:rsidRDefault="00F05D14" w:rsidP="00F05D14">
      <w:pPr>
        <w:pStyle w:val="a6"/>
        <w:numPr>
          <w:ilvl w:val="0"/>
          <w:numId w:val="4"/>
        </w:numPr>
        <w:spacing w:after="0" w:line="360" w:lineRule="auto"/>
        <w:rPr>
          <w:rFonts w:ascii="Times New Roman" w:hAnsi="Times New Roman" w:cs="Times New Roman"/>
          <w:sz w:val="24"/>
          <w:szCs w:val="24"/>
        </w:rPr>
      </w:pPr>
      <w:r w:rsidRPr="00F05D14">
        <w:rPr>
          <w:rFonts w:ascii="Times New Roman" w:hAnsi="Times New Roman" w:cs="Times New Roman"/>
          <w:sz w:val="24"/>
          <w:szCs w:val="24"/>
        </w:rPr>
        <w:t>Определение Конституционного Суда РФ от 4 декабря 2003 г. № 508</w:t>
      </w:r>
      <w:r>
        <w:rPr>
          <w:rFonts w:ascii="Times New Roman" w:hAnsi="Times New Roman" w:cs="Times New Roman"/>
          <w:sz w:val="24"/>
          <w:szCs w:val="24"/>
        </w:rPr>
        <w:t>.</w:t>
      </w:r>
    </w:p>
    <w:p w14:paraId="14DCCD57" w14:textId="2E3E24D7" w:rsidR="00F05D14" w:rsidRDefault="00F05D14" w:rsidP="00F05D14">
      <w:pPr>
        <w:pStyle w:val="a6"/>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Ralko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Vasilina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Vasilevna</w:t>
      </w:r>
      <w:proofErr w:type="spellEnd"/>
    </w:p>
    <w:p w14:paraId="562466B7" w14:textId="77777777" w:rsidR="00F05D14" w:rsidRPr="00F05D14" w:rsidRDefault="00F05D14" w:rsidP="00F05D14">
      <w:pPr>
        <w:pStyle w:val="a6"/>
        <w:spacing w:after="0" w:line="360" w:lineRule="auto"/>
        <w:rPr>
          <w:rFonts w:ascii="Times New Roman" w:hAnsi="Times New Roman" w:cs="Times New Roman"/>
          <w:sz w:val="24"/>
          <w:szCs w:val="24"/>
          <w:lang w:val="en-US"/>
        </w:rPr>
      </w:pPr>
      <w:r w:rsidRPr="00F05D14">
        <w:rPr>
          <w:rFonts w:ascii="Times New Roman" w:hAnsi="Times New Roman" w:cs="Times New Roman"/>
          <w:sz w:val="24"/>
          <w:szCs w:val="24"/>
          <w:lang w:val="en-US"/>
        </w:rPr>
        <w:t xml:space="preserve">Ural State Law University </w:t>
      </w:r>
    </w:p>
    <w:p w14:paraId="21180C06" w14:textId="105C6FD1" w:rsidR="00F05D14" w:rsidRDefault="00F05D14" w:rsidP="00F05D14">
      <w:pPr>
        <w:pStyle w:val="a6"/>
        <w:spacing w:after="0" w:line="360" w:lineRule="auto"/>
        <w:rPr>
          <w:rFonts w:ascii="Times New Roman" w:hAnsi="Times New Roman" w:cs="Times New Roman"/>
          <w:sz w:val="24"/>
          <w:szCs w:val="24"/>
          <w:lang w:val="en-US"/>
        </w:rPr>
      </w:pPr>
      <w:r w:rsidRPr="00F05D14">
        <w:rPr>
          <w:rFonts w:ascii="Times New Roman" w:hAnsi="Times New Roman" w:cs="Times New Roman"/>
          <w:sz w:val="24"/>
          <w:szCs w:val="24"/>
          <w:lang w:val="en-US"/>
        </w:rPr>
        <w:lastRenderedPageBreak/>
        <w:t>Russia, Yekaterinburg</w:t>
      </w:r>
    </w:p>
    <w:p w14:paraId="453A5807" w14:textId="2354AEF7" w:rsidR="00F05D14" w:rsidRDefault="007F711D" w:rsidP="00F05D14">
      <w:pPr>
        <w:pStyle w:val="a6"/>
        <w:spacing w:after="0" w:line="360" w:lineRule="auto"/>
        <w:rPr>
          <w:rFonts w:ascii="Times New Roman" w:hAnsi="Times New Roman" w:cs="Times New Roman"/>
          <w:sz w:val="24"/>
          <w:szCs w:val="24"/>
          <w:lang w:val="en-US"/>
        </w:rPr>
      </w:pPr>
      <w:hyperlink r:id="rId10" w:history="1">
        <w:r w:rsidR="00F05D14" w:rsidRPr="00C46986">
          <w:rPr>
            <w:rStyle w:val="a7"/>
            <w:rFonts w:ascii="Times New Roman" w:hAnsi="Times New Roman" w:cs="Times New Roman"/>
            <w:sz w:val="24"/>
            <w:szCs w:val="24"/>
            <w:lang w:val="en-US"/>
          </w:rPr>
          <w:t>ralko.vasilina@mail.ru</w:t>
        </w:r>
      </w:hyperlink>
    </w:p>
    <w:p w14:paraId="72973337" w14:textId="02C8F5E7" w:rsidR="00F05D14" w:rsidRDefault="00F05D14" w:rsidP="00F05D14">
      <w:pPr>
        <w:pStyle w:val="a6"/>
        <w:spacing w:after="0" w:line="360" w:lineRule="auto"/>
        <w:rPr>
          <w:rFonts w:ascii="Times New Roman" w:hAnsi="Times New Roman" w:cs="Times New Roman"/>
          <w:sz w:val="24"/>
          <w:szCs w:val="24"/>
          <w:lang w:val="en-US"/>
        </w:rPr>
      </w:pPr>
    </w:p>
    <w:p w14:paraId="728E4CEC" w14:textId="71D902C2" w:rsidR="00F05D14" w:rsidRDefault="00081C72" w:rsidP="00081C72">
      <w:pPr>
        <w:pStyle w:val="a6"/>
        <w:spacing w:after="0" w:line="360" w:lineRule="auto"/>
        <w:ind w:firstLine="696"/>
        <w:rPr>
          <w:rFonts w:ascii="Times New Roman" w:hAnsi="Times New Roman" w:cs="Times New Roman"/>
          <w:sz w:val="24"/>
          <w:szCs w:val="24"/>
          <w:lang w:val="en-US"/>
        </w:rPr>
      </w:pPr>
      <w:r>
        <w:rPr>
          <w:rFonts w:ascii="Times New Roman" w:hAnsi="Times New Roman" w:cs="Times New Roman"/>
          <w:sz w:val="24"/>
          <w:szCs w:val="24"/>
          <w:lang w:val="en-US"/>
        </w:rPr>
        <w:t xml:space="preserve">ASSERTION CREDIT OF THE </w:t>
      </w:r>
      <w:r w:rsidRPr="00081C72">
        <w:rPr>
          <w:rFonts w:ascii="Times New Roman" w:hAnsi="Times New Roman" w:cs="Times New Roman"/>
          <w:sz w:val="24"/>
          <w:szCs w:val="24"/>
          <w:lang w:val="en-US"/>
        </w:rPr>
        <w:t>REPUTATION OF A LEGAL ENTITY ON THE INTERNET</w:t>
      </w:r>
    </w:p>
    <w:p w14:paraId="634DCB78" w14:textId="77777777" w:rsidR="00081C72" w:rsidRDefault="00081C72" w:rsidP="00F05D14">
      <w:pPr>
        <w:pStyle w:val="a6"/>
        <w:spacing w:after="0" w:line="360" w:lineRule="auto"/>
        <w:rPr>
          <w:rFonts w:ascii="Times New Roman" w:hAnsi="Times New Roman" w:cs="Times New Roman"/>
          <w:sz w:val="24"/>
          <w:szCs w:val="24"/>
          <w:lang w:val="en-US"/>
        </w:rPr>
      </w:pPr>
    </w:p>
    <w:p w14:paraId="2D4BD17A" w14:textId="5B19EE3E" w:rsidR="00081C72" w:rsidRDefault="00081C72" w:rsidP="00F05D14">
      <w:pPr>
        <w:pStyle w:val="a6"/>
        <w:spacing w:after="0" w:line="360" w:lineRule="auto"/>
        <w:rPr>
          <w:rFonts w:ascii="Times New Roman" w:hAnsi="Times New Roman" w:cs="Times New Roman"/>
          <w:sz w:val="24"/>
          <w:szCs w:val="24"/>
          <w:lang w:val="en-US"/>
        </w:rPr>
      </w:pPr>
      <w:r w:rsidRPr="00081C72">
        <w:rPr>
          <w:rFonts w:ascii="Times New Roman" w:hAnsi="Times New Roman" w:cs="Times New Roman"/>
          <w:b/>
          <w:bCs/>
          <w:sz w:val="24"/>
          <w:szCs w:val="24"/>
          <w:lang w:val="en-US"/>
        </w:rPr>
        <w:t>Annotation:</w:t>
      </w:r>
      <w:r>
        <w:rPr>
          <w:rFonts w:ascii="Times New Roman" w:hAnsi="Times New Roman" w:cs="Times New Roman"/>
          <w:b/>
          <w:bCs/>
          <w:sz w:val="24"/>
          <w:szCs w:val="24"/>
          <w:lang w:val="en-US"/>
        </w:rPr>
        <w:t xml:space="preserve"> </w:t>
      </w:r>
      <w:r w:rsidRPr="00081C72">
        <w:rPr>
          <w:rFonts w:ascii="Times New Roman" w:hAnsi="Times New Roman" w:cs="Times New Roman"/>
          <w:sz w:val="24"/>
          <w:szCs w:val="24"/>
          <w:lang w:val="en-US"/>
        </w:rPr>
        <w:t>This article is devoted to the regulation of legal relations to protect the business reputation of a legal entity, the concept of business reputation is revealed, the features of protection are revealed, various points of view are analyzed regarding the introduction of a new way of protecting the civil rights of legal entities - reparation of reputational damage and expressed their opinion on this issue.</w:t>
      </w:r>
    </w:p>
    <w:p w14:paraId="7FB8441C" w14:textId="4A393FFD" w:rsidR="00081C72" w:rsidRPr="00081C72" w:rsidRDefault="00081C72" w:rsidP="00F05D14">
      <w:pPr>
        <w:pStyle w:val="a6"/>
        <w:spacing w:after="0" w:line="360" w:lineRule="auto"/>
        <w:rPr>
          <w:rFonts w:ascii="Times New Roman" w:hAnsi="Times New Roman" w:cs="Times New Roman"/>
          <w:sz w:val="24"/>
          <w:szCs w:val="24"/>
          <w:lang w:val="en-US"/>
        </w:rPr>
      </w:pPr>
      <w:r w:rsidRPr="00081C72">
        <w:rPr>
          <w:rFonts w:ascii="Times New Roman" w:hAnsi="Times New Roman" w:cs="Times New Roman"/>
          <w:b/>
          <w:bCs/>
          <w:sz w:val="24"/>
          <w:szCs w:val="24"/>
          <w:lang w:val="en-US"/>
        </w:rPr>
        <w:t>Keywords:</w:t>
      </w:r>
      <w:r>
        <w:rPr>
          <w:rFonts w:ascii="Times New Roman" w:hAnsi="Times New Roman" w:cs="Times New Roman"/>
          <w:b/>
          <w:bCs/>
          <w:sz w:val="24"/>
          <w:szCs w:val="24"/>
          <w:lang w:val="en-US"/>
        </w:rPr>
        <w:t xml:space="preserve"> </w:t>
      </w:r>
      <w:r w:rsidRPr="00081C72">
        <w:rPr>
          <w:rFonts w:ascii="Times New Roman" w:hAnsi="Times New Roman" w:cs="Times New Roman"/>
          <w:sz w:val="24"/>
          <w:szCs w:val="24"/>
          <w:lang w:val="en-US"/>
        </w:rPr>
        <w:t>law, goodwill, misconduct, information, protection.</w:t>
      </w:r>
    </w:p>
    <w:bookmarkEnd w:id="0"/>
    <w:p w14:paraId="09E4105E" w14:textId="77777777" w:rsidR="00081C72" w:rsidRPr="00081C72" w:rsidRDefault="00081C72" w:rsidP="00F05D14">
      <w:pPr>
        <w:pStyle w:val="a6"/>
        <w:spacing w:after="0" w:line="360" w:lineRule="auto"/>
        <w:rPr>
          <w:rFonts w:ascii="Times New Roman" w:hAnsi="Times New Roman" w:cs="Times New Roman"/>
          <w:sz w:val="24"/>
          <w:szCs w:val="24"/>
          <w:lang w:val="en-US"/>
        </w:rPr>
      </w:pPr>
    </w:p>
    <w:sectPr w:rsidR="00081C72" w:rsidRPr="00081C72" w:rsidSect="00F810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E1310" w14:textId="77777777" w:rsidR="007F711D" w:rsidRDefault="007F711D" w:rsidP="00262536">
      <w:pPr>
        <w:spacing w:after="0" w:line="240" w:lineRule="auto"/>
      </w:pPr>
      <w:r>
        <w:separator/>
      </w:r>
    </w:p>
  </w:endnote>
  <w:endnote w:type="continuationSeparator" w:id="0">
    <w:p w14:paraId="15950CE2" w14:textId="77777777" w:rsidR="007F711D" w:rsidRDefault="007F711D" w:rsidP="0026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6AC75" w14:textId="77777777" w:rsidR="007F711D" w:rsidRDefault="007F711D" w:rsidP="00262536">
      <w:pPr>
        <w:spacing w:after="0" w:line="240" w:lineRule="auto"/>
      </w:pPr>
      <w:r>
        <w:separator/>
      </w:r>
    </w:p>
  </w:footnote>
  <w:footnote w:type="continuationSeparator" w:id="0">
    <w:p w14:paraId="3EF8A7A4" w14:textId="77777777" w:rsidR="007F711D" w:rsidRDefault="007F711D" w:rsidP="00262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21A3"/>
    <w:multiLevelType w:val="hybridMultilevel"/>
    <w:tmpl w:val="ADA04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D2A12"/>
    <w:multiLevelType w:val="hybridMultilevel"/>
    <w:tmpl w:val="9E6E8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E956E7"/>
    <w:multiLevelType w:val="hybridMultilevel"/>
    <w:tmpl w:val="6194C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BB196D"/>
    <w:multiLevelType w:val="hybridMultilevel"/>
    <w:tmpl w:val="D4206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2A"/>
    <w:rsid w:val="00062C38"/>
    <w:rsid w:val="00081C72"/>
    <w:rsid w:val="000D0A07"/>
    <w:rsid w:val="000E4C7C"/>
    <w:rsid w:val="00262536"/>
    <w:rsid w:val="00292356"/>
    <w:rsid w:val="002F0F4B"/>
    <w:rsid w:val="00374E46"/>
    <w:rsid w:val="003A370B"/>
    <w:rsid w:val="003D5F48"/>
    <w:rsid w:val="0044468D"/>
    <w:rsid w:val="004C5219"/>
    <w:rsid w:val="004F0710"/>
    <w:rsid w:val="00604C2B"/>
    <w:rsid w:val="00651AAA"/>
    <w:rsid w:val="00740FD4"/>
    <w:rsid w:val="00790CF2"/>
    <w:rsid w:val="007A4815"/>
    <w:rsid w:val="007B7EA0"/>
    <w:rsid w:val="007C3064"/>
    <w:rsid w:val="007F711D"/>
    <w:rsid w:val="00814017"/>
    <w:rsid w:val="00854961"/>
    <w:rsid w:val="00854D36"/>
    <w:rsid w:val="00937B22"/>
    <w:rsid w:val="00961E15"/>
    <w:rsid w:val="00981323"/>
    <w:rsid w:val="00991D3B"/>
    <w:rsid w:val="00A21411"/>
    <w:rsid w:val="00A74F22"/>
    <w:rsid w:val="00AA2063"/>
    <w:rsid w:val="00B57702"/>
    <w:rsid w:val="00B80ED2"/>
    <w:rsid w:val="00B97AB2"/>
    <w:rsid w:val="00C5631A"/>
    <w:rsid w:val="00C83076"/>
    <w:rsid w:val="00CA2549"/>
    <w:rsid w:val="00CE1F2A"/>
    <w:rsid w:val="00D849EA"/>
    <w:rsid w:val="00DD59EC"/>
    <w:rsid w:val="00DE0872"/>
    <w:rsid w:val="00EA5ED7"/>
    <w:rsid w:val="00EA797A"/>
    <w:rsid w:val="00EB55EC"/>
    <w:rsid w:val="00EB5957"/>
    <w:rsid w:val="00F05D14"/>
    <w:rsid w:val="00F102E5"/>
    <w:rsid w:val="00F74291"/>
    <w:rsid w:val="00F76DFC"/>
    <w:rsid w:val="00F81020"/>
    <w:rsid w:val="00F82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62536"/>
    <w:pPr>
      <w:spacing w:after="0" w:line="240" w:lineRule="auto"/>
    </w:pPr>
    <w:rPr>
      <w:sz w:val="20"/>
      <w:szCs w:val="20"/>
    </w:rPr>
  </w:style>
  <w:style w:type="character" w:customStyle="1" w:styleId="a4">
    <w:name w:val="Текст сноски Знак"/>
    <w:basedOn w:val="a0"/>
    <w:link w:val="a3"/>
    <w:uiPriority w:val="99"/>
    <w:semiHidden/>
    <w:rsid w:val="00262536"/>
    <w:rPr>
      <w:sz w:val="20"/>
      <w:szCs w:val="20"/>
    </w:rPr>
  </w:style>
  <w:style w:type="character" w:styleId="a5">
    <w:name w:val="footnote reference"/>
    <w:basedOn w:val="a0"/>
    <w:uiPriority w:val="99"/>
    <w:semiHidden/>
    <w:unhideWhenUsed/>
    <w:rsid w:val="00262536"/>
    <w:rPr>
      <w:vertAlign w:val="superscript"/>
    </w:rPr>
  </w:style>
  <w:style w:type="paragraph" w:styleId="a6">
    <w:name w:val="List Paragraph"/>
    <w:basedOn w:val="a"/>
    <w:uiPriority w:val="34"/>
    <w:qFormat/>
    <w:rsid w:val="000E4C7C"/>
    <w:pPr>
      <w:ind w:left="720"/>
      <w:contextualSpacing/>
    </w:pPr>
  </w:style>
  <w:style w:type="character" w:styleId="a7">
    <w:name w:val="Hyperlink"/>
    <w:basedOn w:val="a0"/>
    <w:uiPriority w:val="99"/>
    <w:unhideWhenUsed/>
    <w:rsid w:val="00F820C7"/>
    <w:rPr>
      <w:color w:val="0563C1" w:themeColor="hyperlink"/>
      <w:u w:val="single"/>
    </w:rPr>
  </w:style>
  <w:style w:type="character" w:customStyle="1" w:styleId="UnresolvedMention">
    <w:name w:val="Unresolved Mention"/>
    <w:basedOn w:val="a0"/>
    <w:uiPriority w:val="99"/>
    <w:semiHidden/>
    <w:unhideWhenUsed/>
    <w:rsid w:val="00F820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62536"/>
    <w:pPr>
      <w:spacing w:after="0" w:line="240" w:lineRule="auto"/>
    </w:pPr>
    <w:rPr>
      <w:sz w:val="20"/>
      <w:szCs w:val="20"/>
    </w:rPr>
  </w:style>
  <w:style w:type="character" w:customStyle="1" w:styleId="a4">
    <w:name w:val="Текст сноски Знак"/>
    <w:basedOn w:val="a0"/>
    <w:link w:val="a3"/>
    <w:uiPriority w:val="99"/>
    <w:semiHidden/>
    <w:rsid w:val="00262536"/>
    <w:rPr>
      <w:sz w:val="20"/>
      <w:szCs w:val="20"/>
    </w:rPr>
  </w:style>
  <w:style w:type="character" w:styleId="a5">
    <w:name w:val="footnote reference"/>
    <w:basedOn w:val="a0"/>
    <w:uiPriority w:val="99"/>
    <w:semiHidden/>
    <w:unhideWhenUsed/>
    <w:rsid w:val="00262536"/>
    <w:rPr>
      <w:vertAlign w:val="superscript"/>
    </w:rPr>
  </w:style>
  <w:style w:type="paragraph" w:styleId="a6">
    <w:name w:val="List Paragraph"/>
    <w:basedOn w:val="a"/>
    <w:uiPriority w:val="34"/>
    <w:qFormat/>
    <w:rsid w:val="000E4C7C"/>
    <w:pPr>
      <w:ind w:left="720"/>
      <w:contextualSpacing/>
    </w:pPr>
  </w:style>
  <w:style w:type="character" w:styleId="a7">
    <w:name w:val="Hyperlink"/>
    <w:basedOn w:val="a0"/>
    <w:uiPriority w:val="99"/>
    <w:unhideWhenUsed/>
    <w:rsid w:val="00F820C7"/>
    <w:rPr>
      <w:color w:val="0563C1" w:themeColor="hyperlink"/>
      <w:u w:val="single"/>
    </w:rPr>
  </w:style>
  <w:style w:type="character" w:customStyle="1" w:styleId="UnresolvedMention">
    <w:name w:val="Unresolved Mention"/>
    <w:basedOn w:val="a0"/>
    <w:uiPriority w:val="99"/>
    <w:semiHidden/>
    <w:unhideWhenUsed/>
    <w:rsid w:val="00F82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alko.vasilina@mail.ru" TargetMode="External"/><Relationship Id="rId4" Type="http://schemas.microsoft.com/office/2007/relationships/stylesWithEffects" Target="stylesWithEffects.xml"/><Relationship Id="rId9" Type="http://schemas.openxmlformats.org/officeDocument/2006/relationships/hyperlink" Target="mailto:ralko.vasili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D5E8E-9D35-480C-B1AC-48595048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1875</Words>
  <Characters>10693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Василина Ралько</dc:creator>
  <cp:keywords/>
  <dc:description/>
  <cp:lastModifiedBy>Els Atlas</cp:lastModifiedBy>
  <cp:revision>3</cp:revision>
  <dcterms:created xsi:type="dcterms:W3CDTF">2019-09-23T17:08:00Z</dcterms:created>
  <dcterms:modified xsi:type="dcterms:W3CDTF">2019-11-17T14:13:00Z</dcterms:modified>
</cp:coreProperties>
</file>